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A8A" w:rsidRPr="000A0047" w:rsidRDefault="00390A8A" w:rsidP="00390A8A">
      <w:pPr>
        <w:spacing w:before="120"/>
        <w:ind w:firstLine="567"/>
        <w:jc w:val="both"/>
        <w:outlineLvl w:val="1"/>
        <w:rPr>
          <w:b/>
          <w:bCs/>
          <w:sz w:val="28"/>
          <w:szCs w:val="28"/>
        </w:rPr>
      </w:pPr>
      <w:bookmarkStart w:id="0" w:name="_GoBack"/>
      <w:r w:rsidRPr="000A0047">
        <w:rPr>
          <w:b/>
          <w:bCs/>
          <w:sz w:val="28"/>
          <w:szCs w:val="28"/>
          <w:lang w:val="vi-VN"/>
        </w:rPr>
        <w:t>1</w:t>
      </w:r>
      <w:r w:rsidRPr="000A0047">
        <w:rPr>
          <w:b/>
          <w:bCs/>
          <w:sz w:val="28"/>
          <w:szCs w:val="28"/>
        </w:rPr>
        <w:t>5</w:t>
      </w:r>
      <w:r w:rsidRPr="000A0047">
        <w:rPr>
          <w:b/>
          <w:bCs/>
          <w:sz w:val="28"/>
          <w:szCs w:val="28"/>
          <w:lang w:val="vi-VN"/>
        </w:rPr>
        <w:t xml:space="preserve">. </w:t>
      </w:r>
      <w:r w:rsidRPr="000A0047">
        <w:rPr>
          <w:b/>
          <w:bCs/>
          <w:sz w:val="28"/>
          <w:szCs w:val="28"/>
        </w:rPr>
        <w:t>Thủ tục trả lại Giấy</w:t>
      </w:r>
      <w:r w:rsidRPr="000A0047">
        <w:rPr>
          <w:b/>
          <w:sz w:val="28"/>
          <w:szCs w:val="28"/>
        </w:rPr>
        <w:t xml:space="preserve"> phép khai thác tận thu khoáng sản</w:t>
      </w:r>
    </w:p>
    <w:p w:rsidR="00390A8A" w:rsidRPr="000A0047" w:rsidRDefault="00390A8A" w:rsidP="00390A8A">
      <w:pPr>
        <w:spacing w:before="120"/>
        <w:ind w:firstLine="567"/>
        <w:jc w:val="both"/>
        <w:outlineLvl w:val="1"/>
        <w:rPr>
          <w:b/>
          <w:bCs/>
          <w:sz w:val="28"/>
          <w:szCs w:val="28"/>
        </w:rPr>
      </w:pPr>
      <w:r w:rsidRPr="000A0047">
        <w:rPr>
          <w:b/>
          <w:bCs/>
          <w:sz w:val="28"/>
          <w:szCs w:val="28"/>
          <w:lang w:val="vi-VN"/>
        </w:rPr>
        <w:t>a</w:t>
      </w:r>
      <w:r w:rsidRPr="000A0047">
        <w:rPr>
          <w:b/>
          <w:bCs/>
          <w:sz w:val="28"/>
          <w:szCs w:val="28"/>
        </w:rPr>
        <w:t>.</w:t>
      </w:r>
      <w:r w:rsidRPr="000A0047">
        <w:rPr>
          <w:b/>
          <w:bCs/>
          <w:sz w:val="28"/>
          <w:szCs w:val="28"/>
          <w:lang w:val="vi-VN"/>
        </w:rPr>
        <w:t xml:space="preserve"> Trình tự thực hiện</w:t>
      </w:r>
    </w:p>
    <w:p w:rsidR="00390A8A" w:rsidRPr="000A0047" w:rsidRDefault="00390A8A" w:rsidP="00390A8A">
      <w:pPr>
        <w:spacing w:before="120"/>
        <w:ind w:firstLine="567"/>
        <w:jc w:val="both"/>
        <w:outlineLvl w:val="1"/>
        <w:rPr>
          <w:sz w:val="28"/>
          <w:szCs w:val="28"/>
        </w:rPr>
      </w:pPr>
      <w:r w:rsidRPr="000A0047">
        <w:rPr>
          <w:sz w:val="28"/>
          <w:szCs w:val="28"/>
        </w:rPr>
        <w:t>- Bước 1.</w:t>
      </w:r>
      <w:r>
        <w:rPr>
          <w:sz w:val="28"/>
          <w:szCs w:val="28"/>
        </w:rPr>
        <w:t xml:space="preserve"> </w:t>
      </w:r>
      <w:r w:rsidRPr="000A0047">
        <w:rPr>
          <w:sz w:val="28"/>
          <w:szCs w:val="28"/>
        </w:rPr>
        <w:t xml:space="preserve">Tổ chức, cá nhân có nhu cầu xin Trả lại Giấy phép khai thác tận thu khoáng sản đến  Bộ phận Tiếp nhận và Trả kết quả Sở Tài nguyên và Môi trường </w:t>
      </w:r>
      <w:r>
        <w:rPr>
          <w:sz w:val="28"/>
          <w:szCs w:val="28"/>
        </w:rPr>
        <w:t xml:space="preserve">địa chỉ Tổ 26, phường Đồng Tâm, thành phố Yên Bái </w:t>
      </w:r>
      <w:r w:rsidRPr="000A0047">
        <w:rPr>
          <w:sz w:val="28"/>
          <w:szCs w:val="28"/>
        </w:rPr>
        <w:t>để được hướng dẫn lập hồ sơ theo quy định.</w:t>
      </w:r>
    </w:p>
    <w:p w:rsidR="00390A8A" w:rsidRPr="000A0047" w:rsidRDefault="00390A8A" w:rsidP="00390A8A">
      <w:pPr>
        <w:spacing w:before="120"/>
        <w:ind w:firstLine="567"/>
        <w:jc w:val="both"/>
        <w:rPr>
          <w:sz w:val="28"/>
          <w:szCs w:val="28"/>
        </w:rPr>
      </w:pPr>
      <w:r w:rsidRPr="000A0047">
        <w:rPr>
          <w:sz w:val="28"/>
          <w:szCs w:val="28"/>
        </w:rPr>
        <w:t>- Bước 2. Kiểm tra hồ sơ</w:t>
      </w:r>
    </w:p>
    <w:p w:rsidR="00390A8A" w:rsidRPr="000A0047" w:rsidRDefault="00390A8A" w:rsidP="00390A8A">
      <w:pPr>
        <w:shd w:val="clear" w:color="auto" w:fill="FFFFFF"/>
        <w:spacing w:before="120" w:line="234" w:lineRule="atLeast"/>
        <w:ind w:firstLine="720"/>
        <w:jc w:val="both"/>
        <w:rPr>
          <w:rFonts w:eastAsia="Times New Roman"/>
          <w:iCs/>
          <w:sz w:val="28"/>
          <w:szCs w:val="28"/>
          <w:lang w:eastAsia="en-US"/>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390A8A" w:rsidRPr="002E2D33" w:rsidRDefault="00390A8A" w:rsidP="00390A8A">
      <w:pPr>
        <w:spacing w:before="120"/>
        <w:ind w:firstLine="567"/>
        <w:jc w:val="both"/>
        <w:rPr>
          <w:bCs/>
          <w:spacing w:val="-8"/>
          <w:sz w:val="28"/>
          <w:szCs w:val="28"/>
          <w:lang w:val="vi-VN"/>
        </w:rPr>
      </w:pPr>
      <w:r w:rsidRPr="002E2D33">
        <w:rPr>
          <w:spacing w:val="-8"/>
          <w:sz w:val="28"/>
          <w:szCs w:val="28"/>
        </w:rPr>
        <w:t>Sở Tài nguyên và Môi trường tiếp nhận hồ sơ khi hồ sơ đã đầy đủ theo quy định.</w:t>
      </w:r>
    </w:p>
    <w:p w:rsidR="00390A8A" w:rsidRPr="000A0047" w:rsidRDefault="00390A8A" w:rsidP="00390A8A">
      <w:pPr>
        <w:spacing w:before="120"/>
        <w:ind w:firstLine="567"/>
        <w:jc w:val="both"/>
        <w:rPr>
          <w:sz w:val="28"/>
          <w:szCs w:val="28"/>
        </w:rPr>
      </w:pPr>
      <w:r w:rsidRPr="000A0047">
        <w:rPr>
          <w:sz w:val="28"/>
          <w:szCs w:val="28"/>
        </w:rPr>
        <w:t>Trường hợp hồ sơ chưa đầy đủ văn bản, tài liệu theo quy định hoặc đủ nhưng nội dung văn bản, tài liệu trong hồ sơ chưa bảo đảm đúng theo quy định của pháp luật thì cơ quan tiếp nhận hồ sơ hướng dẫn bằng văn bản cho tổ chức, cá nhân bổ sung, hoàn chỉnh hồ sơ. Việc ban hành văn bản hướng dẫn, yêu cầu bổ sung, hoàn chỉnh hồ sơ của cơ quan tiếp nhận hồ sơ chỉ thực hiện một lần.</w:t>
      </w:r>
    </w:p>
    <w:p w:rsidR="00390A8A" w:rsidRPr="000A0047" w:rsidRDefault="00390A8A" w:rsidP="00390A8A">
      <w:pPr>
        <w:spacing w:before="120"/>
        <w:ind w:firstLine="567"/>
        <w:jc w:val="both"/>
        <w:outlineLvl w:val="1"/>
        <w:rPr>
          <w:bCs/>
          <w:sz w:val="28"/>
          <w:szCs w:val="28"/>
        </w:rPr>
      </w:pPr>
      <w:r w:rsidRPr="000A0047">
        <w:rPr>
          <w:bCs/>
          <w:sz w:val="28"/>
          <w:szCs w:val="28"/>
          <w:lang w:val="vi-VN"/>
        </w:rPr>
        <w:t>-</w:t>
      </w:r>
      <w:r w:rsidRPr="000A0047">
        <w:rPr>
          <w:bCs/>
          <w:sz w:val="28"/>
          <w:szCs w:val="28"/>
        </w:rPr>
        <w:t xml:space="preserve"> Bước 3. Thẩm định hồ sơ</w:t>
      </w:r>
    </w:p>
    <w:p w:rsidR="00390A8A" w:rsidRPr="000A0047" w:rsidRDefault="00390A8A" w:rsidP="00390A8A">
      <w:pPr>
        <w:spacing w:before="120"/>
        <w:ind w:firstLine="567"/>
        <w:jc w:val="both"/>
        <w:outlineLvl w:val="1"/>
        <w:rPr>
          <w:bCs/>
          <w:sz w:val="28"/>
          <w:szCs w:val="28"/>
        </w:rPr>
      </w:pPr>
      <w:r w:rsidRPr="000A0047">
        <w:rPr>
          <w:bCs/>
          <w:sz w:val="28"/>
          <w:szCs w:val="28"/>
        </w:rPr>
        <w:t xml:space="preserve">Sở Tài nguyên và Môi trường tiến hành thẩm định hồ sơ và lấy ý kiến của các cơ quan nhà nước có liên quan khi cần thiết. </w:t>
      </w:r>
    </w:p>
    <w:p w:rsidR="00390A8A" w:rsidRPr="000A0047" w:rsidRDefault="00390A8A" w:rsidP="00390A8A">
      <w:pPr>
        <w:spacing w:before="120"/>
        <w:ind w:firstLine="567"/>
        <w:jc w:val="both"/>
        <w:outlineLvl w:val="1"/>
        <w:rPr>
          <w:sz w:val="28"/>
          <w:szCs w:val="28"/>
        </w:rPr>
      </w:pPr>
      <w:r w:rsidRPr="000A0047">
        <w:rPr>
          <w:sz w:val="28"/>
          <w:szCs w:val="28"/>
        </w:rPr>
        <w:t>- Bước 4. Trình hồ sơ</w:t>
      </w:r>
    </w:p>
    <w:p w:rsidR="00390A8A" w:rsidRPr="000A0047" w:rsidRDefault="00390A8A" w:rsidP="00390A8A">
      <w:pPr>
        <w:spacing w:before="120"/>
        <w:ind w:firstLine="567"/>
        <w:jc w:val="both"/>
        <w:outlineLvl w:val="1"/>
        <w:rPr>
          <w:sz w:val="28"/>
          <w:szCs w:val="28"/>
        </w:rPr>
      </w:pPr>
      <w:r w:rsidRPr="000A0047">
        <w:rPr>
          <w:sz w:val="28"/>
          <w:szCs w:val="28"/>
        </w:rPr>
        <w:t>Sở Tài nguyên và Môi trường trình hồ sơ cho Uỷ ban nhân dân tỉnh để Ủy ban nhân dân tỉnh quyết định việc cho phép hoặc không cho phép trả lại Giấy phép khai thác tận thu khoáng sản.</w:t>
      </w:r>
    </w:p>
    <w:p w:rsidR="00390A8A" w:rsidRPr="000A0047" w:rsidRDefault="00390A8A" w:rsidP="00390A8A">
      <w:pPr>
        <w:spacing w:before="120"/>
        <w:ind w:firstLine="567"/>
        <w:jc w:val="both"/>
        <w:outlineLvl w:val="1"/>
        <w:rPr>
          <w:sz w:val="28"/>
          <w:szCs w:val="28"/>
        </w:rPr>
      </w:pPr>
      <w:r w:rsidRPr="000A0047">
        <w:rPr>
          <w:sz w:val="28"/>
          <w:szCs w:val="28"/>
        </w:rPr>
        <w:t>- Bước 5. Trả kết quả giải quyết thủ tục hành chính</w:t>
      </w:r>
    </w:p>
    <w:p w:rsidR="00390A8A" w:rsidRPr="000A0047" w:rsidRDefault="00390A8A" w:rsidP="00390A8A">
      <w:pPr>
        <w:spacing w:before="120"/>
        <w:ind w:firstLine="567"/>
        <w:jc w:val="both"/>
        <w:outlineLvl w:val="1"/>
        <w:rPr>
          <w:sz w:val="28"/>
          <w:szCs w:val="28"/>
        </w:rPr>
      </w:pPr>
      <w:r w:rsidRPr="000A0047">
        <w:rPr>
          <w:sz w:val="28"/>
          <w:szCs w:val="28"/>
        </w:rPr>
        <w:t>Sở Tài nguyên và Môi trường thông báo cho tổ chức, cá nhân đề nghị trả lại Giấy phép khai thác tận thu khoáng sản để nhận kết quả.</w:t>
      </w:r>
    </w:p>
    <w:p w:rsidR="00390A8A" w:rsidRPr="000A0047" w:rsidRDefault="00390A8A" w:rsidP="00390A8A">
      <w:pPr>
        <w:spacing w:before="120"/>
        <w:ind w:firstLine="567"/>
        <w:jc w:val="both"/>
        <w:outlineLvl w:val="1"/>
        <w:rPr>
          <w:b/>
          <w:bCs/>
          <w:sz w:val="28"/>
          <w:szCs w:val="28"/>
        </w:rPr>
      </w:pPr>
      <w:r w:rsidRPr="000A0047">
        <w:rPr>
          <w:b/>
          <w:bCs/>
          <w:sz w:val="28"/>
          <w:szCs w:val="28"/>
          <w:lang w:val="vi-VN"/>
        </w:rPr>
        <w:t>b</w:t>
      </w:r>
      <w:r w:rsidRPr="000A0047">
        <w:rPr>
          <w:b/>
          <w:bCs/>
          <w:sz w:val="28"/>
          <w:szCs w:val="28"/>
        </w:rPr>
        <w:t>.</w:t>
      </w:r>
      <w:r w:rsidRPr="000A0047">
        <w:rPr>
          <w:b/>
          <w:bCs/>
          <w:sz w:val="28"/>
          <w:szCs w:val="28"/>
          <w:lang w:val="vi-VN"/>
        </w:rPr>
        <w:t xml:space="preserve"> Cách thức thực hiện</w:t>
      </w:r>
    </w:p>
    <w:p w:rsidR="00390A8A" w:rsidRPr="000A0047" w:rsidRDefault="00390A8A" w:rsidP="00390A8A">
      <w:pPr>
        <w:spacing w:before="120"/>
        <w:ind w:firstLine="567"/>
        <w:jc w:val="both"/>
        <w:rPr>
          <w:bCs/>
          <w:sz w:val="28"/>
          <w:szCs w:val="28"/>
          <w:lang w:val="vi-VN"/>
        </w:rPr>
      </w:pPr>
      <w:r w:rsidRPr="000A0047">
        <w:rPr>
          <w:bCs/>
          <w:sz w:val="28"/>
          <w:szCs w:val="28"/>
          <w:lang w:val="vi-VN"/>
        </w:rPr>
        <w:t>- Nộp hồ sơ</w:t>
      </w:r>
      <w:r w:rsidRPr="000A0047">
        <w:rPr>
          <w:sz w:val="28"/>
          <w:szCs w:val="28"/>
        </w:rPr>
        <w:t xml:space="preserve"> trực tiếp hoặc gửi qua đường bưu điện. </w:t>
      </w:r>
    </w:p>
    <w:p w:rsidR="00390A8A" w:rsidRPr="000A0047" w:rsidRDefault="00390A8A" w:rsidP="00390A8A">
      <w:pPr>
        <w:spacing w:before="120"/>
        <w:ind w:firstLine="567"/>
        <w:jc w:val="both"/>
        <w:outlineLvl w:val="1"/>
        <w:rPr>
          <w:bCs/>
          <w:sz w:val="28"/>
          <w:szCs w:val="28"/>
        </w:rPr>
      </w:pPr>
      <w:r w:rsidRPr="002E2D33">
        <w:rPr>
          <w:bCs/>
          <w:spacing w:val="-10"/>
          <w:sz w:val="28"/>
          <w:szCs w:val="28"/>
        </w:rPr>
        <w:t xml:space="preserve">- Trả </w:t>
      </w:r>
      <w:r w:rsidRPr="002E2D33">
        <w:rPr>
          <w:bCs/>
          <w:spacing w:val="-10"/>
          <w:sz w:val="28"/>
          <w:szCs w:val="28"/>
          <w:lang w:val="vi-VN"/>
        </w:rPr>
        <w:t>kết quả giải quyết thủ tục hành chính</w:t>
      </w:r>
      <w:r w:rsidRPr="002E2D33">
        <w:rPr>
          <w:spacing w:val="-10"/>
          <w:sz w:val="28"/>
          <w:szCs w:val="28"/>
        </w:rPr>
        <w:t xml:space="preserve"> trực tiếp tại cơ quan tiếp nhận hồ sơ</w:t>
      </w:r>
      <w:r w:rsidRPr="000A0047">
        <w:rPr>
          <w:sz w:val="28"/>
          <w:szCs w:val="28"/>
        </w:rPr>
        <w:t>.</w:t>
      </w:r>
    </w:p>
    <w:p w:rsidR="00390A8A" w:rsidRPr="002E2D33" w:rsidRDefault="00390A8A" w:rsidP="00390A8A">
      <w:pPr>
        <w:spacing w:before="120"/>
        <w:ind w:firstLine="567"/>
        <w:jc w:val="both"/>
        <w:outlineLvl w:val="1"/>
        <w:rPr>
          <w:b/>
          <w:bCs/>
          <w:sz w:val="28"/>
          <w:szCs w:val="28"/>
        </w:rPr>
      </w:pPr>
      <w:r w:rsidRPr="000A0047">
        <w:rPr>
          <w:b/>
          <w:bCs/>
          <w:sz w:val="28"/>
          <w:szCs w:val="28"/>
          <w:lang w:val="vi-VN"/>
        </w:rPr>
        <w:t>c</w:t>
      </w:r>
      <w:r w:rsidRPr="000A0047">
        <w:rPr>
          <w:b/>
          <w:bCs/>
          <w:sz w:val="28"/>
          <w:szCs w:val="28"/>
        </w:rPr>
        <w:t>.</w:t>
      </w:r>
      <w:r w:rsidRPr="000A0047">
        <w:rPr>
          <w:b/>
          <w:bCs/>
          <w:sz w:val="28"/>
          <w:szCs w:val="28"/>
          <w:lang w:val="vi-VN"/>
        </w:rPr>
        <w:t xml:space="preserve"> Thành phần hồ sơ</w:t>
      </w:r>
    </w:p>
    <w:p w:rsidR="00390A8A" w:rsidRPr="000A0047" w:rsidRDefault="00390A8A" w:rsidP="00390A8A">
      <w:pPr>
        <w:spacing w:before="120"/>
        <w:ind w:firstLine="567"/>
        <w:jc w:val="both"/>
        <w:outlineLvl w:val="1"/>
        <w:rPr>
          <w:bCs/>
          <w:sz w:val="28"/>
          <w:szCs w:val="28"/>
        </w:rPr>
      </w:pPr>
      <w:r w:rsidRPr="000A0047">
        <w:rPr>
          <w:bCs/>
          <w:sz w:val="28"/>
          <w:szCs w:val="28"/>
        </w:rPr>
        <w:t xml:space="preserve">- Bản chính: </w:t>
      </w:r>
      <w:r w:rsidRPr="000A0047">
        <w:rPr>
          <w:sz w:val="28"/>
          <w:szCs w:val="28"/>
        </w:rPr>
        <w:t xml:space="preserve">Đơn đề nghị trả lại Giấy phép khai thác tận thu khoáng sản - </w:t>
      </w:r>
      <w:r w:rsidRPr="000A0047">
        <w:rPr>
          <w:sz w:val="28"/>
        </w:rPr>
        <w:t>Mẫu số 13</w:t>
      </w:r>
      <w:r w:rsidRPr="000A0047">
        <w:rPr>
          <w:sz w:val="28"/>
          <w:szCs w:val="28"/>
        </w:rPr>
        <w:t xml:space="preserve">; Giấy phép khai thác tận thu khoáng sản; Báo cáo kết quả khai thác tận thu khoáng sản tính đến thời điểm trả lại giấy phép - </w:t>
      </w:r>
      <w:r w:rsidRPr="000A0047">
        <w:rPr>
          <w:sz w:val="28"/>
        </w:rPr>
        <w:t>Mẫu số 28</w:t>
      </w:r>
      <w:r w:rsidRPr="000A0047">
        <w:rPr>
          <w:sz w:val="28"/>
          <w:szCs w:val="28"/>
        </w:rPr>
        <w:t>; Đề án đóng cửa mỏ -</w:t>
      </w:r>
      <w:r w:rsidRPr="000A0047">
        <w:rPr>
          <w:sz w:val="28"/>
        </w:rPr>
        <w:t>Mẫu số 02</w:t>
      </w:r>
      <w:r w:rsidRPr="000A0047">
        <w:rPr>
          <w:sz w:val="28"/>
          <w:szCs w:val="28"/>
        </w:rPr>
        <w:t xml:space="preserve"> ;</w:t>
      </w:r>
    </w:p>
    <w:p w:rsidR="00390A8A" w:rsidRPr="000A0047" w:rsidRDefault="00390A8A" w:rsidP="00390A8A">
      <w:pPr>
        <w:spacing w:before="120"/>
        <w:ind w:firstLine="567"/>
        <w:jc w:val="both"/>
        <w:rPr>
          <w:sz w:val="28"/>
          <w:szCs w:val="28"/>
        </w:rPr>
      </w:pPr>
      <w:r w:rsidRPr="000A0047">
        <w:rPr>
          <w:sz w:val="28"/>
          <w:szCs w:val="28"/>
        </w:rPr>
        <w:t xml:space="preserve">- Bản chính hoặc bản sao có chứng thực: Các văn bản chứng minh đã thực hiện nghĩa vụ: </w:t>
      </w:r>
      <w:r w:rsidRPr="000A0047">
        <w:rPr>
          <w:spacing w:val="1"/>
          <w:sz w:val="28"/>
          <w:szCs w:val="28"/>
        </w:rPr>
        <w:t>L</w:t>
      </w:r>
      <w:r w:rsidRPr="000A0047">
        <w:rPr>
          <w:sz w:val="28"/>
          <w:szCs w:val="28"/>
        </w:rPr>
        <w:t>ệ</w:t>
      </w:r>
      <w:r w:rsidRPr="000A0047">
        <w:rPr>
          <w:spacing w:val="25"/>
          <w:sz w:val="28"/>
          <w:szCs w:val="28"/>
        </w:rPr>
        <w:t xml:space="preserve"> </w:t>
      </w:r>
      <w:r w:rsidRPr="000A0047">
        <w:rPr>
          <w:sz w:val="28"/>
          <w:szCs w:val="28"/>
        </w:rPr>
        <w:t>phí</w:t>
      </w:r>
      <w:r w:rsidRPr="000A0047">
        <w:rPr>
          <w:spacing w:val="25"/>
          <w:sz w:val="28"/>
          <w:szCs w:val="28"/>
        </w:rPr>
        <w:t xml:space="preserve"> </w:t>
      </w:r>
      <w:r w:rsidRPr="000A0047">
        <w:rPr>
          <w:spacing w:val="1"/>
          <w:sz w:val="28"/>
          <w:szCs w:val="28"/>
        </w:rPr>
        <w:t>c</w:t>
      </w:r>
      <w:r w:rsidRPr="000A0047">
        <w:rPr>
          <w:sz w:val="28"/>
          <w:szCs w:val="28"/>
        </w:rPr>
        <w:t>ấp</w:t>
      </w:r>
      <w:r w:rsidRPr="000A0047">
        <w:rPr>
          <w:spacing w:val="25"/>
          <w:sz w:val="28"/>
          <w:szCs w:val="28"/>
        </w:rPr>
        <w:t xml:space="preserve"> </w:t>
      </w:r>
      <w:r w:rsidRPr="000A0047">
        <w:rPr>
          <w:sz w:val="28"/>
          <w:szCs w:val="28"/>
        </w:rPr>
        <w:t>Giấy</w:t>
      </w:r>
      <w:r w:rsidRPr="000A0047">
        <w:rPr>
          <w:spacing w:val="25"/>
          <w:sz w:val="28"/>
          <w:szCs w:val="28"/>
        </w:rPr>
        <w:t xml:space="preserve"> </w:t>
      </w:r>
      <w:r w:rsidRPr="000A0047">
        <w:rPr>
          <w:sz w:val="28"/>
          <w:szCs w:val="28"/>
        </w:rPr>
        <w:t>phép</w:t>
      </w:r>
      <w:r w:rsidRPr="000A0047">
        <w:rPr>
          <w:spacing w:val="25"/>
          <w:sz w:val="28"/>
          <w:szCs w:val="28"/>
        </w:rPr>
        <w:t xml:space="preserve"> </w:t>
      </w:r>
      <w:r w:rsidRPr="000A0047">
        <w:rPr>
          <w:sz w:val="28"/>
          <w:szCs w:val="28"/>
        </w:rPr>
        <w:t>khai</w:t>
      </w:r>
      <w:r w:rsidRPr="000A0047">
        <w:rPr>
          <w:spacing w:val="25"/>
          <w:sz w:val="28"/>
          <w:szCs w:val="28"/>
        </w:rPr>
        <w:t xml:space="preserve"> </w:t>
      </w:r>
      <w:r w:rsidRPr="000A0047">
        <w:rPr>
          <w:sz w:val="28"/>
          <w:szCs w:val="28"/>
        </w:rPr>
        <w:t>th</w:t>
      </w:r>
      <w:r w:rsidRPr="000A0047">
        <w:rPr>
          <w:spacing w:val="-1"/>
          <w:sz w:val="28"/>
          <w:szCs w:val="28"/>
        </w:rPr>
        <w:t>á</w:t>
      </w:r>
      <w:r w:rsidRPr="000A0047">
        <w:rPr>
          <w:sz w:val="28"/>
          <w:szCs w:val="28"/>
        </w:rPr>
        <w:t>c</w:t>
      </w:r>
      <w:r w:rsidRPr="000A0047">
        <w:rPr>
          <w:spacing w:val="26"/>
          <w:sz w:val="28"/>
          <w:szCs w:val="28"/>
        </w:rPr>
        <w:t xml:space="preserve"> </w:t>
      </w:r>
      <w:r w:rsidRPr="000A0047">
        <w:rPr>
          <w:sz w:val="28"/>
          <w:szCs w:val="28"/>
        </w:rPr>
        <w:t>k</w:t>
      </w:r>
      <w:r w:rsidRPr="000A0047">
        <w:rPr>
          <w:spacing w:val="-1"/>
          <w:sz w:val="28"/>
          <w:szCs w:val="28"/>
        </w:rPr>
        <w:t>h</w:t>
      </w:r>
      <w:r w:rsidRPr="000A0047">
        <w:rPr>
          <w:sz w:val="28"/>
          <w:szCs w:val="28"/>
        </w:rPr>
        <w:t>oá</w:t>
      </w:r>
      <w:r w:rsidRPr="000A0047">
        <w:rPr>
          <w:spacing w:val="-1"/>
          <w:sz w:val="28"/>
          <w:szCs w:val="28"/>
        </w:rPr>
        <w:t>n</w:t>
      </w:r>
      <w:r w:rsidRPr="000A0047">
        <w:rPr>
          <w:sz w:val="28"/>
          <w:szCs w:val="28"/>
        </w:rPr>
        <w:t>g</w:t>
      </w:r>
      <w:r w:rsidRPr="000A0047">
        <w:rPr>
          <w:spacing w:val="25"/>
          <w:sz w:val="28"/>
          <w:szCs w:val="28"/>
        </w:rPr>
        <w:t xml:space="preserve"> </w:t>
      </w:r>
      <w:r w:rsidRPr="000A0047">
        <w:rPr>
          <w:spacing w:val="1"/>
          <w:sz w:val="28"/>
          <w:szCs w:val="28"/>
        </w:rPr>
        <w:t>s</w:t>
      </w:r>
      <w:r w:rsidRPr="000A0047">
        <w:rPr>
          <w:spacing w:val="-1"/>
          <w:sz w:val="28"/>
          <w:szCs w:val="28"/>
        </w:rPr>
        <w:t>ả</w:t>
      </w:r>
      <w:r w:rsidRPr="000A0047">
        <w:rPr>
          <w:sz w:val="28"/>
          <w:szCs w:val="28"/>
        </w:rPr>
        <w:t xml:space="preserve">n, thuế, phí và </w:t>
      </w:r>
      <w:r w:rsidRPr="000A0047">
        <w:rPr>
          <w:spacing w:val="1"/>
          <w:sz w:val="28"/>
          <w:szCs w:val="28"/>
        </w:rPr>
        <w:t>th</w:t>
      </w:r>
      <w:r w:rsidRPr="000A0047">
        <w:rPr>
          <w:sz w:val="28"/>
          <w:szCs w:val="28"/>
        </w:rPr>
        <w:t>ực h</w:t>
      </w:r>
      <w:r w:rsidRPr="000A0047">
        <w:rPr>
          <w:spacing w:val="-1"/>
          <w:sz w:val="28"/>
          <w:szCs w:val="28"/>
        </w:rPr>
        <w:t>i</w:t>
      </w:r>
      <w:r w:rsidRPr="000A0047">
        <w:rPr>
          <w:sz w:val="28"/>
          <w:szCs w:val="28"/>
        </w:rPr>
        <w:t>ện các</w:t>
      </w:r>
      <w:r w:rsidRPr="000A0047">
        <w:rPr>
          <w:spacing w:val="-1"/>
          <w:sz w:val="28"/>
          <w:szCs w:val="28"/>
        </w:rPr>
        <w:t xml:space="preserve"> </w:t>
      </w:r>
      <w:r w:rsidRPr="000A0047">
        <w:rPr>
          <w:sz w:val="28"/>
          <w:szCs w:val="28"/>
        </w:rPr>
        <w:t>ngh</w:t>
      </w:r>
      <w:r w:rsidRPr="000A0047">
        <w:rPr>
          <w:spacing w:val="-2"/>
          <w:sz w:val="28"/>
          <w:szCs w:val="28"/>
        </w:rPr>
        <w:t>ĩ</w:t>
      </w:r>
      <w:r w:rsidRPr="000A0047">
        <w:rPr>
          <w:sz w:val="28"/>
          <w:szCs w:val="28"/>
        </w:rPr>
        <w:t xml:space="preserve">a </w:t>
      </w:r>
      <w:r w:rsidRPr="000A0047">
        <w:rPr>
          <w:spacing w:val="-1"/>
          <w:sz w:val="28"/>
          <w:szCs w:val="28"/>
        </w:rPr>
        <w:t>v</w:t>
      </w:r>
      <w:r w:rsidRPr="000A0047">
        <w:rPr>
          <w:sz w:val="28"/>
          <w:szCs w:val="28"/>
        </w:rPr>
        <w:t xml:space="preserve">ụ </w:t>
      </w:r>
      <w:r w:rsidRPr="000A0047">
        <w:rPr>
          <w:spacing w:val="-1"/>
          <w:sz w:val="28"/>
          <w:szCs w:val="28"/>
        </w:rPr>
        <w:t>v</w:t>
      </w:r>
      <w:r w:rsidRPr="000A0047">
        <w:rPr>
          <w:sz w:val="28"/>
          <w:szCs w:val="28"/>
        </w:rPr>
        <w:t>ề tài chính</w:t>
      </w:r>
      <w:r w:rsidRPr="000A0047">
        <w:rPr>
          <w:spacing w:val="-1"/>
          <w:sz w:val="28"/>
          <w:szCs w:val="28"/>
        </w:rPr>
        <w:t xml:space="preserve"> </w:t>
      </w:r>
      <w:r w:rsidRPr="000A0047">
        <w:rPr>
          <w:sz w:val="28"/>
          <w:szCs w:val="28"/>
        </w:rPr>
        <w:t>kh</w:t>
      </w:r>
      <w:r w:rsidRPr="000A0047">
        <w:rPr>
          <w:spacing w:val="-1"/>
          <w:sz w:val="28"/>
          <w:szCs w:val="28"/>
        </w:rPr>
        <w:t>á</w:t>
      </w:r>
      <w:r w:rsidRPr="000A0047">
        <w:rPr>
          <w:sz w:val="28"/>
          <w:szCs w:val="28"/>
        </w:rPr>
        <w:t>c</w:t>
      </w:r>
      <w:r w:rsidRPr="000A0047">
        <w:rPr>
          <w:spacing w:val="-1"/>
          <w:sz w:val="28"/>
          <w:szCs w:val="28"/>
        </w:rPr>
        <w:t xml:space="preserve"> </w:t>
      </w:r>
      <w:r w:rsidRPr="000A0047">
        <w:rPr>
          <w:sz w:val="28"/>
          <w:szCs w:val="28"/>
        </w:rPr>
        <w:t>theo quy</w:t>
      </w:r>
      <w:r w:rsidRPr="000A0047">
        <w:rPr>
          <w:spacing w:val="1"/>
          <w:sz w:val="28"/>
          <w:szCs w:val="28"/>
        </w:rPr>
        <w:t xml:space="preserve"> </w:t>
      </w:r>
      <w:r w:rsidRPr="000A0047">
        <w:rPr>
          <w:sz w:val="28"/>
          <w:szCs w:val="28"/>
        </w:rPr>
        <w:t>đị</w:t>
      </w:r>
      <w:r w:rsidRPr="000A0047">
        <w:rPr>
          <w:spacing w:val="-1"/>
          <w:sz w:val="28"/>
          <w:szCs w:val="28"/>
        </w:rPr>
        <w:t>n</w:t>
      </w:r>
      <w:r w:rsidRPr="000A0047">
        <w:rPr>
          <w:sz w:val="28"/>
          <w:szCs w:val="28"/>
        </w:rPr>
        <w:t xml:space="preserve">h của </w:t>
      </w:r>
      <w:r w:rsidRPr="000A0047">
        <w:rPr>
          <w:spacing w:val="-1"/>
          <w:sz w:val="28"/>
          <w:szCs w:val="28"/>
        </w:rPr>
        <w:t>p</w:t>
      </w:r>
      <w:r w:rsidRPr="000A0047">
        <w:rPr>
          <w:sz w:val="28"/>
          <w:szCs w:val="28"/>
        </w:rPr>
        <w:t>háp l</w:t>
      </w:r>
      <w:r w:rsidRPr="000A0047">
        <w:rPr>
          <w:spacing w:val="-1"/>
          <w:sz w:val="28"/>
          <w:szCs w:val="28"/>
        </w:rPr>
        <w:t>u</w:t>
      </w:r>
      <w:r w:rsidRPr="000A0047">
        <w:rPr>
          <w:sz w:val="28"/>
          <w:szCs w:val="28"/>
        </w:rPr>
        <w:t>ật;</w:t>
      </w:r>
      <w:r w:rsidRPr="000A0047">
        <w:rPr>
          <w:spacing w:val="5"/>
          <w:sz w:val="28"/>
          <w:szCs w:val="28"/>
        </w:rPr>
        <w:t xml:space="preserve"> </w:t>
      </w:r>
      <w:r w:rsidRPr="000A0047">
        <w:rPr>
          <w:sz w:val="28"/>
          <w:szCs w:val="28"/>
        </w:rPr>
        <w:t>Bảo</w:t>
      </w:r>
      <w:r w:rsidRPr="000A0047">
        <w:rPr>
          <w:spacing w:val="5"/>
          <w:sz w:val="28"/>
          <w:szCs w:val="28"/>
        </w:rPr>
        <w:t xml:space="preserve"> </w:t>
      </w:r>
      <w:r w:rsidRPr="000A0047">
        <w:rPr>
          <w:spacing w:val="-1"/>
          <w:sz w:val="28"/>
          <w:szCs w:val="28"/>
        </w:rPr>
        <w:t>đ</w:t>
      </w:r>
      <w:r w:rsidRPr="000A0047">
        <w:rPr>
          <w:sz w:val="28"/>
          <w:szCs w:val="28"/>
        </w:rPr>
        <w:t>ảm</w:t>
      </w:r>
      <w:r w:rsidRPr="000A0047">
        <w:rPr>
          <w:spacing w:val="4"/>
          <w:sz w:val="28"/>
          <w:szCs w:val="28"/>
        </w:rPr>
        <w:t xml:space="preserve"> </w:t>
      </w:r>
      <w:r w:rsidRPr="000A0047">
        <w:rPr>
          <w:sz w:val="28"/>
          <w:szCs w:val="28"/>
        </w:rPr>
        <w:t>tiến</w:t>
      </w:r>
      <w:r w:rsidRPr="000A0047">
        <w:rPr>
          <w:spacing w:val="5"/>
          <w:sz w:val="28"/>
          <w:szCs w:val="28"/>
        </w:rPr>
        <w:t xml:space="preserve"> </w:t>
      </w:r>
      <w:r w:rsidRPr="000A0047">
        <w:rPr>
          <w:sz w:val="28"/>
          <w:szCs w:val="28"/>
        </w:rPr>
        <w:t>độ</w:t>
      </w:r>
      <w:r w:rsidRPr="000A0047">
        <w:rPr>
          <w:spacing w:val="5"/>
          <w:sz w:val="28"/>
          <w:szCs w:val="28"/>
        </w:rPr>
        <w:t xml:space="preserve"> </w:t>
      </w:r>
      <w:r w:rsidRPr="000A0047">
        <w:rPr>
          <w:sz w:val="28"/>
          <w:szCs w:val="28"/>
        </w:rPr>
        <w:t>xây</w:t>
      </w:r>
      <w:r w:rsidRPr="000A0047">
        <w:rPr>
          <w:spacing w:val="4"/>
          <w:sz w:val="28"/>
          <w:szCs w:val="28"/>
        </w:rPr>
        <w:t xml:space="preserve"> </w:t>
      </w:r>
      <w:r w:rsidRPr="000A0047">
        <w:rPr>
          <w:sz w:val="28"/>
          <w:szCs w:val="28"/>
        </w:rPr>
        <w:t>d</w:t>
      </w:r>
      <w:r w:rsidRPr="000A0047">
        <w:rPr>
          <w:spacing w:val="-1"/>
          <w:sz w:val="28"/>
          <w:szCs w:val="28"/>
        </w:rPr>
        <w:t>ự</w:t>
      </w:r>
      <w:r w:rsidRPr="000A0047">
        <w:rPr>
          <w:sz w:val="28"/>
          <w:szCs w:val="28"/>
        </w:rPr>
        <w:t>ng</w:t>
      </w:r>
      <w:r w:rsidRPr="000A0047">
        <w:rPr>
          <w:spacing w:val="5"/>
          <w:sz w:val="28"/>
          <w:szCs w:val="28"/>
        </w:rPr>
        <w:t xml:space="preserve"> </w:t>
      </w:r>
      <w:r w:rsidRPr="000A0047">
        <w:rPr>
          <w:spacing w:val="-1"/>
          <w:sz w:val="28"/>
          <w:szCs w:val="28"/>
        </w:rPr>
        <w:t>c</w:t>
      </w:r>
      <w:r w:rsidRPr="000A0047">
        <w:rPr>
          <w:sz w:val="28"/>
          <w:szCs w:val="28"/>
        </w:rPr>
        <w:t>ơ</w:t>
      </w:r>
      <w:r w:rsidRPr="000A0047">
        <w:rPr>
          <w:spacing w:val="5"/>
          <w:sz w:val="28"/>
          <w:szCs w:val="28"/>
        </w:rPr>
        <w:t xml:space="preserve"> </w:t>
      </w:r>
      <w:r w:rsidRPr="000A0047">
        <w:rPr>
          <w:sz w:val="28"/>
          <w:szCs w:val="28"/>
        </w:rPr>
        <w:t>b</w:t>
      </w:r>
      <w:r w:rsidRPr="000A0047">
        <w:rPr>
          <w:spacing w:val="-1"/>
          <w:sz w:val="28"/>
          <w:szCs w:val="28"/>
        </w:rPr>
        <w:t>ả</w:t>
      </w:r>
      <w:r w:rsidRPr="000A0047">
        <w:rPr>
          <w:sz w:val="28"/>
          <w:szCs w:val="28"/>
        </w:rPr>
        <w:t>n</w:t>
      </w:r>
      <w:r w:rsidRPr="000A0047">
        <w:rPr>
          <w:spacing w:val="5"/>
          <w:sz w:val="28"/>
          <w:szCs w:val="28"/>
        </w:rPr>
        <w:t xml:space="preserve"> </w:t>
      </w:r>
      <w:r w:rsidRPr="000A0047">
        <w:rPr>
          <w:spacing w:val="-1"/>
          <w:sz w:val="28"/>
          <w:szCs w:val="28"/>
        </w:rPr>
        <w:t>m</w:t>
      </w:r>
      <w:r w:rsidRPr="000A0047">
        <w:rPr>
          <w:sz w:val="28"/>
          <w:szCs w:val="28"/>
        </w:rPr>
        <w:t>ỏ</w:t>
      </w:r>
      <w:r w:rsidRPr="000A0047">
        <w:rPr>
          <w:spacing w:val="5"/>
          <w:sz w:val="28"/>
          <w:szCs w:val="28"/>
        </w:rPr>
        <w:t xml:space="preserve"> </w:t>
      </w:r>
      <w:r w:rsidRPr="000A0047">
        <w:rPr>
          <w:sz w:val="28"/>
          <w:szCs w:val="28"/>
        </w:rPr>
        <w:t>và</w:t>
      </w:r>
      <w:r w:rsidRPr="000A0047">
        <w:rPr>
          <w:spacing w:val="5"/>
          <w:sz w:val="28"/>
          <w:szCs w:val="28"/>
        </w:rPr>
        <w:t xml:space="preserve"> </w:t>
      </w:r>
      <w:r w:rsidRPr="000A0047">
        <w:rPr>
          <w:sz w:val="28"/>
          <w:szCs w:val="28"/>
        </w:rPr>
        <w:t>hoạt</w:t>
      </w:r>
      <w:r w:rsidRPr="000A0047">
        <w:rPr>
          <w:spacing w:val="4"/>
          <w:sz w:val="28"/>
          <w:szCs w:val="28"/>
        </w:rPr>
        <w:t xml:space="preserve"> </w:t>
      </w:r>
      <w:r w:rsidRPr="000A0047">
        <w:rPr>
          <w:sz w:val="28"/>
          <w:szCs w:val="28"/>
        </w:rPr>
        <w:t>độ</w:t>
      </w:r>
      <w:r w:rsidRPr="000A0047">
        <w:rPr>
          <w:spacing w:val="-1"/>
          <w:sz w:val="28"/>
          <w:szCs w:val="28"/>
        </w:rPr>
        <w:t>n</w:t>
      </w:r>
      <w:r w:rsidRPr="000A0047">
        <w:rPr>
          <w:sz w:val="28"/>
          <w:szCs w:val="28"/>
        </w:rPr>
        <w:t>g</w:t>
      </w:r>
      <w:r w:rsidRPr="000A0047">
        <w:rPr>
          <w:spacing w:val="5"/>
          <w:sz w:val="28"/>
          <w:szCs w:val="28"/>
        </w:rPr>
        <w:t xml:space="preserve"> </w:t>
      </w:r>
      <w:r w:rsidRPr="000A0047">
        <w:rPr>
          <w:sz w:val="28"/>
          <w:szCs w:val="28"/>
        </w:rPr>
        <w:t>khai</w:t>
      </w:r>
      <w:r w:rsidRPr="000A0047">
        <w:rPr>
          <w:spacing w:val="5"/>
          <w:sz w:val="28"/>
          <w:szCs w:val="28"/>
        </w:rPr>
        <w:t xml:space="preserve"> </w:t>
      </w:r>
      <w:r w:rsidRPr="000A0047">
        <w:rPr>
          <w:sz w:val="28"/>
          <w:szCs w:val="28"/>
        </w:rPr>
        <w:t>t</w:t>
      </w:r>
      <w:r w:rsidRPr="000A0047">
        <w:rPr>
          <w:spacing w:val="-1"/>
          <w:sz w:val="28"/>
          <w:szCs w:val="28"/>
        </w:rPr>
        <w:t>h</w:t>
      </w:r>
      <w:r w:rsidRPr="000A0047">
        <w:rPr>
          <w:sz w:val="28"/>
          <w:szCs w:val="28"/>
        </w:rPr>
        <w:t>ác</w:t>
      </w:r>
      <w:r w:rsidRPr="000A0047">
        <w:rPr>
          <w:spacing w:val="5"/>
          <w:sz w:val="28"/>
          <w:szCs w:val="28"/>
        </w:rPr>
        <w:t xml:space="preserve"> </w:t>
      </w:r>
      <w:r w:rsidRPr="000A0047">
        <w:rPr>
          <w:spacing w:val="-2"/>
          <w:sz w:val="28"/>
          <w:szCs w:val="28"/>
        </w:rPr>
        <w:t>x</w:t>
      </w:r>
      <w:r w:rsidRPr="000A0047">
        <w:rPr>
          <w:sz w:val="28"/>
          <w:szCs w:val="28"/>
        </w:rPr>
        <w:t>ác</w:t>
      </w:r>
      <w:r w:rsidRPr="000A0047">
        <w:rPr>
          <w:spacing w:val="5"/>
          <w:sz w:val="28"/>
          <w:szCs w:val="28"/>
        </w:rPr>
        <w:t xml:space="preserve"> </w:t>
      </w:r>
      <w:r w:rsidRPr="000A0047">
        <w:rPr>
          <w:sz w:val="28"/>
          <w:szCs w:val="28"/>
        </w:rPr>
        <w:t>đị</w:t>
      </w:r>
      <w:r w:rsidRPr="000A0047">
        <w:rPr>
          <w:spacing w:val="-1"/>
          <w:sz w:val="28"/>
          <w:szCs w:val="28"/>
        </w:rPr>
        <w:t>n</w:t>
      </w:r>
      <w:r w:rsidRPr="000A0047">
        <w:rPr>
          <w:sz w:val="28"/>
          <w:szCs w:val="28"/>
        </w:rPr>
        <w:t>h</w:t>
      </w:r>
      <w:r w:rsidRPr="000A0047">
        <w:rPr>
          <w:spacing w:val="5"/>
          <w:sz w:val="28"/>
          <w:szCs w:val="28"/>
        </w:rPr>
        <w:t xml:space="preserve"> </w:t>
      </w:r>
      <w:r w:rsidRPr="000A0047">
        <w:rPr>
          <w:sz w:val="28"/>
          <w:szCs w:val="28"/>
        </w:rPr>
        <w:t>tro</w:t>
      </w:r>
      <w:r w:rsidRPr="000A0047">
        <w:rPr>
          <w:spacing w:val="-1"/>
          <w:sz w:val="28"/>
          <w:szCs w:val="28"/>
        </w:rPr>
        <w:t>n</w:t>
      </w:r>
      <w:r w:rsidRPr="000A0047">
        <w:rPr>
          <w:sz w:val="28"/>
          <w:szCs w:val="28"/>
        </w:rPr>
        <w:t>g</w:t>
      </w:r>
      <w:r w:rsidRPr="000A0047">
        <w:rPr>
          <w:spacing w:val="5"/>
          <w:sz w:val="28"/>
          <w:szCs w:val="28"/>
        </w:rPr>
        <w:t xml:space="preserve"> </w:t>
      </w:r>
      <w:r w:rsidRPr="000A0047">
        <w:rPr>
          <w:sz w:val="28"/>
          <w:szCs w:val="28"/>
        </w:rPr>
        <w:t>dự</w:t>
      </w:r>
      <w:r w:rsidRPr="000A0047">
        <w:rPr>
          <w:spacing w:val="5"/>
          <w:sz w:val="28"/>
          <w:szCs w:val="28"/>
        </w:rPr>
        <w:t xml:space="preserve"> </w:t>
      </w:r>
      <w:r w:rsidRPr="000A0047">
        <w:rPr>
          <w:sz w:val="28"/>
          <w:szCs w:val="28"/>
        </w:rPr>
        <w:t>án</w:t>
      </w:r>
      <w:r w:rsidRPr="000A0047">
        <w:rPr>
          <w:spacing w:val="5"/>
          <w:sz w:val="28"/>
          <w:szCs w:val="28"/>
        </w:rPr>
        <w:t xml:space="preserve"> </w:t>
      </w:r>
      <w:r w:rsidRPr="000A0047">
        <w:rPr>
          <w:spacing w:val="-1"/>
          <w:sz w:val="28"/>
          <w:szCs w:val="28"/>
        </w:rPr>
        <w:t>đ</w:t>
      </w:r>
      <w:r w:rsidRPr="000A0047">
        <w:rPr>
          <w:sz w:val="28"/>
          <w:szCs w:val="28"/>
        </w:rPr>
        <w:t>ầu</w:t>
      </w:r>
      <w:r w:rsidRPr="000A0047">
        <w:rPr>
          <w:spacing w:val="5"/>
          <w:sz w:val="28"/>
          <w:szCs w:val="28"/>
        </w:rPr>
        <w:t xml:space="preserve"> </w:t>
      </w:r>
      <w:r w:rsidRPr="000A0047">
        <w:rPr>
          <w:spacing w:val="-1"/>
          <w:sz w:val="28"/>
          <w:szCs w:val="28"/>
        </w:rPr>
        <w:t>t</w:t>
      </w:r>
      <w:r w:rsidRPr="000A0047">
        <w:rPr>
          <w:sz w:val="28"/>
          <w:szCs w:val="28"/>
        </w:rPr>
        <w:t>ư khai th</w:t>
      </w:r>
      <w:r w:rsidRPr="000A0047">
        <w:rPr>
          <w:spacing w:val="-1"/>
          <w:sz w:val="28"/>
          <w:szCs w:val="28"/>
        </w:rPr>
        <w:t>á</w:t>
      </w:r>
      <w:r w:rsidRPr="000A0047">
        <w:rPr>
          <w:sz w:val="28"/>
          <w:szCs w:val="28"/>
        </w:rPr>
        <w:t>c kh</w:t>
      </w:r>
      <w:r w:rsidRPr="000A0047">
        <w:rPr>
          <w:spacing w:val="-1"/>
          <w:sz w:val="28"/>
          <w:szCs w:val="28"/>
        </w:rPr>
        <w:t>o</w:t>
      </w:r>
      <w:r w:rsidRPr="000A0047">
        <w:rPr>
          <w:sz w:val="28"/>
          <w:szCs w:val="28"/>
        </w:rPr>
        <w:t>áng sản, thiết</w:t>
      </w:r>
      <w:r w:rsidRPr="000A0047">
        <w:rPr>
          <w:spacing w:val="-1"/>
          <w:sz w:val="28"/>
          <w:szCs w:val="28"/>
        </w:rPr>
        <w:t xml:space="preserve"> </w:t>
      </w:r>
      <w:r w:rsidRPr="000A0047">
        <w:rPr>
          <w:spacing w:val="1"/>
          <w:sz w:val="28"/>
          <w:szCs w:val="28"/>
        </w:rPr>
        <w:t>k</w:t>
      </w:r>
      <w:r w:rsidRPr="000A0047">
        <w:rPr>
          <w:sz w:val="28"/>
          <w:szCs w:val="28"/>
        </w:rPr>
        <w:t>ế mỏ;</w:t>
      </w:r>
      <w:r w:rsidRPr="000A0047">
        <w:rPr>
          <w:spacing w:val="14"/>
          <w:sz w:val="28"/>
          <w:szCs w:val="28"/>
        </w:rPr>
        <w:t xml:space="preserve"> </w:t>
      </w:r>
      <w:r w:rsidRPr="000A0047">
        <w:rPr>
          <w:spacing w:val="-1"/>
          <w:sz w:val="28"/>
          <w:szCs w:val="28"/>
        </w:rPr>
        <w:t>Đ</w:t>
      </w:r>
      <w:r w:rsidRPr="000A0047">
        <w:rPr>
          <w:sz w:val="28"/>
          <w:szCs w:val="28"/>
        </w:rPr>
        <w:t>ăng</w:t>
      </w:r>
      <w:r w:rsidRPr="000A0047">
        <w:rPr>
          <w:spacing w:val="13"/>
          <w:sz w:val="28"/>
          <w:szCs w:val="28"/>
        </w:rPr>
        <w:t xml:space="preserve"> </w:t>
      </w:r>
      <w:r w:rsidRPr="000A0047">
        <w:rPr>
          <w:sz w:val="28"/>
          <w:szCs w:val="28"/>
        </w:rPr>
        <w:t>ký</w:t>
      </w:r>
      <w:r w:rsidRPr="000A0047">
        <w:rPr>
          <w:spacing w:val="13"/>
          <w:sz w:val="28"/>
          <w:szCs w:val="28"/>
        </w:rPr>
        <w:t xml:space="preserve"> </w:t>
      </w:r>
      <w:r w:rsidRPr="000A0047">
        <w:rPr>
          <w:spacing w:val="-1"/>
          <w:sz w:val="28"/>
          <w:szCs w:val="28"/>
        </w:rPr>
        <w:t>n</w:t>
      </w:r>
      <w:r w:rsidRPr="000A0047">
        <w:rPr>
          <w:sz w:val="28"/>
          <w:szCs w:val="28"/>
        </w:rPr>
        <w:t>gày</w:t>
      </w:r>
      <w:r w:rsidRPr="000A0047">
        <w:rPr>
          <w:spacing w:val="13"/>
          <w:sz w:val="28"/>
          <w:szCs w:val="28"/>
        </w:rPr>
        <w:t xml:space="preserve"> </w:t>
      </w:r>
      <w:r w:rsidRPr="000A0047">
        <w:rPr>
          <w:sz w:val="28"/>
          <w:szCs w:val="28"/>
        </w:rPr>
        <w:t>bắt</w:t>
      </w:r>
      <w:r w:rsidRPr="000A0047">
        <w:rPr>
          <w:spacing w:val="12"/>
          <w:sz w:val="28"/>
          <w:szCs w:val="28"/>
        </w:rPr>
        <w:t xml:space="preserve"> </w:t>
      </w:r>
      <w:r w:rsidRPr="000A0047">
        <w:rPr>
          <w:sz w:val="28"/>
          <w:szCs w:val="28"/>
        </w:rPr>
        <w:t>đầu</w:t>
      </w:r>
      <w:r w:rsidRPr="000A0047">
        <w:rPr>
          <w:spacing w:val="13"/>
          <w:sz w:val="28"/>
          <w:szCs w:val="28"/>
        </w:rPr>
        <w:t xml:space="preserve"> </w:t>
      </w:r>
      <w:r w:rsidRPr="000A0047">
        <w:rPr>
          <w:sz w:val="28"/>
          <w:szCs w:val="28"/>
        </w:rPr>
        <w:t>xây</w:t>
      </w:r>
      <w:r w:rsidRPr="000A0047">
        <w:rPr>
          <w:spacing w:val="13"/>
          <w:sz w:val="28"/>
          <w:szCs w:val="28"/>
        </w:rPr>
        <w:t xml:space="preserve"> </w:t>
      </w:r>
      <w:r w:rsidRPr="000A0047">
        <w:rPr>
          <w:sz w:val="28"/>
          <w:szCs w:val="28"/>
        </w:rPr>
        <w:t>dựng</w:t>
      </w:r>
      <w:r w:rsidRPr="000A0047">
        <w:rPr>
          <w:spacing w:val="13"/>
          <w:sz w:val="28"/>
          <w:szCs w:val="28"/>
        </w:rPr>
        <w:t xml:space="preserve"> </w:t>
      </w:r>
      <w:r w:rsidRPr="000A0047">
        <w:rPr>
          <w:spacing w:val="1"/>
          <w:sz w:val="28"/>
          <w:szCs w:val="28"/>
        </w:rPr>
        <w:t>c</w:t>
      </w:r>
      <w:r w:rsidRPr="000A0047">
        <w:rPr>
          <w:sz w:val="28"/>
          <w:szCs w:val="28"/>
        </w:rPr>
        <w:t>ơ</w:t>
      </w:r>
      <w:r w:rsidRPr="000A0047">
        <w:rPr>
          <w:spacing w:val="13"/>
          <w:sz w:val="28"/>
          <w:szCs w:val="28"/>
        </w:rPr>
        <w:t xml:space="preserve"> </w:t>
      </w:r>
      <w:r w:rsidRPr="000A0047">
        <w:rPr>
          <w:sz w:val="28"/>
          <w:szCs w:val="28"/>
        </w:rPr>
        <w:t>bản</w:t>
      </w:r>
      <w:r w:rsidRPr="000A0047">
        <w:rPr>
          <w:spacing w:val="13"/>
          <w:sz w:val="28"/>
          <w:szCs w:val="28"/>
        </w:rPr>
        <w:t xml:space="preserve"> </w:t>
      </w:r>
      <w:r w:rsidRPr="000A0047">
        <w:rPr>
          <w:sz w:val="28"/>
          <w:szCs w:val="28"/>
        </w:rPr>
        <w:t>mỏ,</w:t>
      </w:r>
      <w:r w:rsidRPr="000A0047">
        <w:rPr>
          <w:spacing w:val="13"/>
          <w:sz w:val="28"/>
          <w:szCs w:val="28"/>
        </w:rPr>
        <w:t xml:space="preserve"> </w:t>
      </w:r>
      <w:r w:rsidRPr="000A0047">
        <w:rPr>
          <w:sz w:val="28"/>
          <w:szCs w:val="28"/>
        </w:rPr>
        <w:t>ng</w:t>
      </w:r>
      <w:r w:rsidRPr="000A0047">
        <w:rPr>
          <w:spacing w:val="-1"/>
          <w:sz w:val="28"/>
          <w:szCs w:val="28"/>
        </w:rPr>
        <w:t>à</w:t>
      </w:r>
      <w:r w:rsidRPr="000A0047">
        <w:rPr>
          <w:sz w:val="28"/>
          <w:szCs w:val="28"/>
        </w:rPr>
        <w:t>y</w:t>
      </w:r>
      <w:r w:rsidRPr="000A0047">
        <w:rPr>
          <w:spacing w:val="13"/>
          <w:sz w:val="28"/>
          <w:szCs w:val="28"/>
        </w:rPr>
        <w:t xml:space="preserve"> </w:t>
      </w:r>
      <w:r w:rsidRPr="000A0047">
        <w:rPr>
          <w:sz w:val="28"/>
          <w:szCs w:val="28"/>
        </w:rPr>
        <w:lastRenderedPageBreak/>
        <w:t>bắt</w:t>
      </w:r>
      <w:r w:rsidRPr="000A0047">
        <w:rPr>
          <w:spacing w:val="12"/>
          <w:sz w:val="28"/>
          <w:szCs w:val="28"/>
        </w:rPr>
        <w:t xml:space="preserve"> </w:t>
      </w:r>
      <w:r w:rsidRPr="000A0047">
        <w:rPr>
          <w:sz w:val="28"/>
          <w:szCs w:val="28"/>
        </w:rPr>
        <w:t>đầu</w:t>
      </w:r>
      <w:r w:rsidRPr="000A0047">
        <w:rPr>
          <w:spacing w:val="13"/>
          <w:sz w:val="28"/>
          <w:szCs w:val="28"/>
        </w:rPr>
        <w:t xml:space="preserve"> </w:t>
      </w:r>
      <w:r w:rsidRPr="000A0047">
        <w:rPr>
          <w:sz w:val="28"/>
          <w:szCs w:val="28"/>
        </w:rPr>
        <w:t>khai</w:t>
      </w:r>
      <w:r w:rsidRPr="000A0047">
        <w:rPr>
          <w:spacing w:val="13"/>
          <w:sz w:val="28"/>
          <w:szCs w:val="28"/>
        </w:rPr>
        <w:t xml:space="preserve"> </w:t>
      </w:r>
      <w:r w:rsidRPr="000A0047">
        <w:rPr>
          <w:sz w:val="28"/>
          <w:szCs w:val="28"/>
        </w:rPr>
        <w:t>thác</w:t>
      </w:r>
      <w:r w:rsidRPr="000A0047">
        <w:rPr>
          <w:spacing w:val="13"/>
          <w:sz w:val="28"/>
          <w:szCs w:val="28"/>
        </w:rPr>
        <w:t xml:space="preserve"> </w:t>
      </w:r>
      <w:r w:rsidRPr="000A0047">
        <w:rPr>
          <w:sz w:val="28"/>
          <w:szCs w:val="28"/>
        </w:rPr>
        <w:t>v</w:t>
      </w:r>
      <w:r w:rsidRPr="000A0047">
        <w:rPr>
          <w:spacing w:val="1"/>
          <w:sz w:val="28"/>
          <w:szCs w:val="28"/>
        </w:rPr>
        <w:t>ớ</w:t>
      </w:r>
      <w:r w:rsidRPr="000A0047">
        <w:rPr>
          <w:sz w:val="28"/>
          <w:szCs w:val="28"/>
        </w:rPr>
        <w:t>i</w:t>
      </w:r>
      <w:r w:rsidRPr="000A0047">
        <w:rPr>
          <w:spacing w:val="13"/>
          <w:sz w:val="28"/>
          <w:szCs w:val="28"/>
        </w:rPr>
        <w:t xml:space="preserve"> </w:t>
      </w:r>
      <w:r w:rsidRPr="000A0047">
        <w:rPr>
          <w:spacing w:val="-1"/>
          <w:sz w:val="28"/>
          <w:szCs w:val="28"/>
        </w:rPr>
        <w:t>c</w:t>
      </w:r>
      <w:r w:rsidRPr="000A0047">
        <w:rPr>
          <w:sz w:val="28"/>
          <w:szCs w:val="28"/>
        </w:rPr>
        <w:t>ơ</w:t>
      </w:r>
      <w:r w:rsidRPr="000A0047">
        <w:rPr>
          <w:spacing w:val="14"/>
          <w:sz w:val="28"/>
          <w:szCs w:val="28"/>
        </w:rPr>
        <w:t xml:space="preserve"> </w:t>
      </w:r>
      <w:r w:rsidRPr="000A0047">
        <w:rPr>
          <w:sz w:val="28"/>
          <w:szCs w:val="28"/>
        </w:rPr>
        <w:t>quan</w:t>
      </w:r>
      <w:r w:rsidRPr="000A0047">
        <w:rPr>
          <w:spacing w:val="13"/>
          <w:sz w:val="28"/>
          <w:szCs w:val="28"/>
        </w:rPr>
        <w:t xml:space="preserve"> </w:t>
      </w:r>
      <w:r w:rsidRPr="000A0047">
        <w:rPr>
          <w:sz w:val="28"/>
          <w:szCs w:val="28"/>
        </w:rPr>
        <w:t>q</w:t>
      </w:r>
      <w:r w:rsidRPr="000A0047">
        <w:rPr>
          <w:spacing w:val="-1"/>
          <w:sz w:val="28"/>
          <w:szCs w:val="28"/>
        </w:rPr>
        <w:t>u</w:t>
      </w:r>
      <w:r w:rsidRPr="000A0047">
        <w:rPr>
          <w:sz w:val="28"/>
          <w:szCs w:val="28"/>
        </w:rPr>
        <w:t>ản</w:t>
      </w:r>
      <w:r w:rsidRPr="000A0047">
        <w:rPr>
          <w:spacing w:val="12"/>
          <w:sz w:val="28"/>
          <w:szCs w:val="28"/>
        </w:rPr>
        <w:t xml:space="preserve"> </w:t>
      </w:r>
      <w:r w:rsidRPr="000A0047">
        <w:rPr>
          <w:sz w:val="28"/>
          <w:szCs w:val="28"/>
        </w:rPr>
        <w:t>lý nhà</w:t>
      </w:r>
      <w:r w:rsidRPr="000A0047">
        <w:rPr>
          <w:spacing w:val="4"/>
          <w:sz w:val="28"/>
          <w:szCs w:val="28"/>
        </w:rPr>
        <w:t xml:space="preserve"> </w:t>
      </w:r>
      <w:r w:rsidRPr="000A0047">
        <w:rPr>
          <w:spacing w:val="-1"/>
          <w:sz w:val="28"/>
          <w:szCs w:val="28"/>
        </w:rPr>
        <w:t>n</w:t>
      </w:r>
      <w:r w:rsidRPr="000A0047">
        <w:rPr>
          <w:sz w:val="28"/>
          <w:szCs w:val="28"/>
        </w:rPr>
        <w:t>ước</w:t>
      </w:r>
      <w:r w:rsidRPr="000A0047">
        <w:rPr>
          <w:spacing w:val="3"/>
          <w:sz w:val="28"/>
          <w:szCs w:val="28"/>
        </w:rPr>
        <w:t xml:space="preserve"> </w:t>
      </w:r>
      <w:r w:rsidRPr="000A0047">
        <w:rPr>
          <w:sz w:val="28"/>
          <w:szCs w:val="28"/>
        </w:rPr>
        <w:t>có</w:t>
      </w:r>
      <w:r w:rsidRPr="000A0047">
        <w:rPr>
          <w:spacing w:val="3"/>
          <w:sz w:val="28"/>
          <w:szCs w:val="28"/>
        </w:rPr>
        <w:t xml:space="preserve"> </w:t>
      </w:r>
      <w:r w:rsidRPr="000A0047">
        <w:rPr>
          <w:spacing w:val="-1"/>
          <w:sz w:val="28"/>
          <w:szCs w:val="28"/>
        </w:rPr>
        <w:t>t</w:t>
      </w:r>
      <w:r w:rsidRPr="000A0047">
        <w:rPr>
          <w:sz w:val="28"/>
          <w:szCs w:val="28"/>
        </w:rPr>
        <w:t>hẩm</w:t>
      </w:r>
      <w:r w:rsidRPr="000A0047">
        <w:rPr>
          <w:spacing w:val="3"/>
          <w:sz w:val="28"/>
          <w:szCs w:val="28"/>
        </w:rPr>
        <w:t xml:space="preserve"> </w:t>
      </w:r>
      <w:r w:rsidRPr="000A0047">
        <w:rPr>
          <w:sz w:val="28"/>
          <w:szCs w:val="28"/>
        </w:rPr>
        <w:t>quyền</w:t>
      </w:r>
      <w:r w:rsidRPr="000A0047">
        <w:rPr>
          <w:spacing w:val="2"/>
          <w:sz w:val="28"/>
          <w:szCs w:val="28"/>
        </w:rPr>
        <w:t xml:space="preserve"> </w:t>
      </w:r>
      <w:r w:rsidRPr="000A0047">
        <w:rPr>
          <w:spacing w:val="-1"/>
          <w:sz w:val="28"/>
          <w:szCs w:val="28"/>
        </w:rPr>
        <w:t>c</w:t>
      </w:r>
      <w:r w:rsidRPr="000A0047">
        <w:rPr>
          <w:sz w:val="28"/>
          <w:szCs w:val="28"/>
        </w:rPr>
        <w:t>ấp</w:t>
      </w:r>
      <w:r w:rsidRPr="000A0047">
        <w:rPr>
          <w:spacing w:val="4"/>
          <w:sz w:val="28"/>
          <w:szCs w:val="28"/>
        </w:rPr>
        <w:t xml:space="preserve"> </w:t>
      </w:r>
      <w:r w:rsidRPr="000A0047">
        <w:rPr>
          <w:sz w:val="28"/>
          <w:szCs w:val="28"/>
        </w:rPr>
        <w:t>giấy</w:t>
      </w:r>
      <w:r w:rsidRPr="000A0047">
        <w:rPr>
          <w:spacing w:val="3"/>
          <w:sz w:val="28"/>
          <w:szCs w:val="28"/>
        </w:rPr>
        <w:t xml:space="preserve"> </w:t>
      </w:r>
      <w:r w:rsidRPr="000A0047">
        <w:rPr>
          <w:spacing w:val="-1"/>
          <w:sz w:val="28"/>
          <w:szCs w:val="28"/>
        </w:rPr>
        <w:t>p</w:t>
      </w:r>
      <w:r w:rsidRPr="000A0047">
        <w:rPr>
          <w:sz w:val="28"/>
          <w:szCs w:val="28"/>
        </w:rPr>
        <w:t>hép</w:t>
      </w:r>
      <w:r w:rsidRPr="000A0047">
        <w:rPr>
          <w:spacing w:val="2"/>
          <w:sz w:val="28"/>
          <w:szCs w:val="28"/>
        </w:rPr>
        <w:t xml:space="preserve"> </w:t>
      </w:r>
      <w:r w:rsidRPr="000A0047">
        <w:rPr>
          <w:sz w:val="28"/>
          <w:szCs w:val="28"/>
        </w:rPr>
        <w:t>và</w:t>
      </w:r>
      <w:r w:rsidRPr="000A0047">
        <w:rPr>
          <w:spacing w:val="3"/>
          <w:sz w:val="28"/>
          <w:szCs w:val="28"/>
        </w:rPr>
        <w:t xml:space="preserve"> </w:t>
      </w:r>
      <w:r w:rsidRPr="000A0047">
        <w:rPr>
          <w:sz w:val="28"/>
          <w:szCs w:val="28"/>
        </w:rPr>
        <w:t>thông</w:t>
      </w:r>
      <w:r w:rsidRPr="000A0047">
        <w:rPr>
          <w:spacing w:val="3"/>
          <w:sz w:val="28"/>
          <w:szCs w:val="28"/>
        </w:rPr>
        <w:t xml:space="preserve"> </w:t>
      </w:r>
      <w:r w:rsidRPr="000A0047">
        <w:rPr>
          <w:spacing w:val="-1"/>
          <w:sz w:val="28"/>
          <w:szCs w:val="28"/>
        </w:rPr>
        <w:t>b</w:t>
      </w:r>
      <w:r w:rsidRPr="000A0047">
        <w:rPr>
          <w:sz w:val="28"/>
          <w:szCs w:val="28"/>
        </w:rPr>
        <w:t>áo</w:t>
      </w:r>
      <w:r w:rsidRPr="000A0047">
        <w:rPr>
          <w:spacing w:val="2"/>
          <w:sz w:val="28"/>
          <w:szCs w:val="28"/>
        </w:rPr>
        <w:t xml:space="preserve"> </w:t>
      </w:r>
      <w:r w:rsidRPr="000A0047">
        <w:rPr>
          <w:sz w:val="28"/>
          <w:szCs w:val="28"/>
        </w:rPr>
        <w:t>cho</w:t>
      </w:r>
      <w:r w:rsidRPr="000A0047">
        <w:rPr>
          <w:spacing w:val="3"/>
          <w:sz w:val="28"/>
          <w:szCs w:val="28"/>
        </w:rPr>
        <w:t xml:space="preserve"> </w:t>
      </w:r>
      <w:r w:rsidRPr="000A0047">
        <w:rPr>
          <w:spacing w:val="1"/>
          <w:sz w:val="28"/>
          <w:szCs w:val="28"/>
        </w:rPr>
        <w:t>Ủ</w:t>
      </w:r>
      <w:r w:rsidRPr="000A0047">
        <w:rPr>
          <w:sz w:val="28"/>
          <w:szCs w:val="28"/>
        </w:rPr>
        <w:t>y</w:t>
      </w:r>
      <w:r w:rsidRPr="000A0047">
        <w:rPr>
          <w:spacing w:val="4"/>
          <w:sz w:val="28"/>
          <w:szCs w:val="28"/>
        </w:rPr>
        <w:t xml:space="preserve"> </w:t>
      </w:r>
      <w:r w:rsidRPr="000A0047">
        <w:rPr>
          <w:sz w:val="28"/>
          <w:szCs w:val="28"/>
        </w:rPr>
        <w:t>b</w:t>
      </w:r>
      <w:r w:rsidRPr="000A0047">
        <w:rPr>
          <w:spacing w:val="-1"/>
          <w:sz w:val="28"/>
          <w:szCs w:val="28"/>
        </w:rPr>
        <w:t>a</w:t>
      </w:r>
      <w:r w:rsidRPr="000A0047">
        <w:rPr>
          <w:sz w:val="28"/>
          <w:szCs w:val="28"/>
        </w:rPr>
        <w:t>n</w:t>
      </w:r>
      <w:r w:rsidRPr="000A0047">
        <w:rPr>
          <w:spacing w:val="4"/>
          <w:sz w:val="28"/>
          <w:szCs w:val="28"/>
        </w:rPr>
        <w:t xml:space="preserve"> </w:t>
      </w:r>
      <w:r w:rsidRPr="000A0047">
        <w:rPr>
          <w:spacing w:val="-1"/>
          <w:sz w:val="28"/>
          <w:szCs w:val="28"/>
        </w:rPr>
        <w:t>n</w:t>
      </w:r>
      <w:r w:rsidRPr="000A0047">
        <w:rPr>
          <w:sz w:val="28"/>
          <w:szCs w:val="28"/>
        </w:rPr>
        <w:t>hân</w:t>
      </w:r>
      <w:r w:rsidRPr="000A0047">
        <w:rPr>
          <w:spacing w:val="4"/>
          <w:sz w:val="28"/>
          <w:szCs w:val="28"/>
        </w:rPr>
        <w:t xml:space="preserve"> </w:t>
      </w:r>
      <w:r w:rsidRPr="000A0047">
        <w:rPr>
          <w:spacing w:val="-1"/>
          <w:sz w:val="28"/>
          <w:szCs w:val="28"/>
        </w:rPr>
        <w:t>d</w:t>
      </w:r>
      <w:r w:rsidRPr="000A0047">
        <w:rPr>
          <w:sz w:val="28"/>
          <w:szCs w:val="28"/>
        </w:rPr>
        <w:t>ân</w:t>
      </w:r>
      <w:r w:rsidRPr="000A0047">
        <w:rPr>
          <w:spacing w:val="2"/>
          <w:sz w:val="28"/>
          <w:szCs w:val="28"/>
        </w:rPr>
        <w:t xml:space="preserve"> </w:t>
      </w:r>
      <w:r w:rsidRPr="000A0047">
        <w:rPr>
          <w:sz w:val="28"/>
          <w:szCs w:val="28"/>
        </w:rPr>
        <w:t>c</w:t>
      </w:r>
      <w:r w:rsidRPr="000A0047">
        <w:rPr>
          <w:spacing w:val="-1"/>
          <w:sz w:val="28"/>
          <w:szCs w:val="28"/>
        </w:rPr>
        <w:t>á</w:t>
      </w:r>
      <w:r w:rsidRPr="000A0047">
        <w:rPr>
          <w:sz w:val="28"/>
          <w:szCs w:val="28"/>
        </w:rPr>
        <w:t>c</w:t>
      </w:r>
      <w:r w:rsidRPr="000A0047">
        <w:rPr>
          <w:spacing w:val="2"/>
          <w:sz w:val="28"/>
          <w:szCs w:val="28"/>
        </w:rPr>
        <w:t xml:space="preserve"> </w:t>
      </w:r>
      <w:r w:rsidRPr="000A0047">
        <w:rPr>
          <w:spacing w:val="1"/>
          <w:sz w:val="28"/>
          <w:szCs w:val="28"/>
        </w:rPr>
        <w:t>c</w:t>
      </w:r>
      <w:r w:rsidRPr="000A0047">
        <w:rPr>
          <w:sz w:val="28"/>
          <w:szCs w:val="28"/>
        </w:rPr>
        <w:t>ấp</w:t>
      </w:r>
      <w:r w:rsidRPr="000A0047">
        <w:rPr>
          <w:spacing w:val="2"/>
          <w:sz w:val="28"/>
          <w:szCs w:val="28"/>
        </w:rPr>
        <w:t xml:space="preserve"> </w:t>
      </w:r>
      <w:r w:rsidRPr="000A0047">
        <w:rPr>
          <w:sz w:val="28"/>
          <w:szCs w:val="28"/>
        </w:rPr>
        <w:t>n</w:t>
      </w:r>
      <w:r w:rsidRPr="000A0047">
        <w:rPr>
          <w:spacing w:val="1"/>
          <w:sz w:val="28"/>
          <w:szCs w:val="28"/>
        </w:rPr>
        <w:t>ơ</w:t>
      </w:r>
      <w:r w:rsidRPr="000A0047">
        <w:rPr>
          <w:sz w:val="28"/>
          <w:szCs w:val="28"/>
        </w:rPr>
        <w:t>i</w:t>
      </w:r>
      <w:r w:rsidRPr="000A0047">
        <w:rPr>
          <w:spacing w:val="2"/>
          <w:sz w:val="28"/>
          <w:szCs w:val="28"/>
        </w:rPr>
        <w:t xml:space="preserve"> </w:t>
      </w:r>
      <w:r w:rsidRPr="000A0047">
        <w:rPr>
          <w:sz w:val="28"/>
          <w:szCs w:val="28"/>
        </w:rPr>
        <w:t>có</w:t>
      </w:r>
      <w:r w:rsidRPr="000A0047">
        <w:rPr>
          <w:spacing w:val="2"/>
          <w:sz w:val="28"/>
          <w:szCs w:val="28"/>
        </w:rPr>
        <w:t xml:space="preserve"> </w:t>
      </w:r>
      <w:r w:rsidRPr="000A0047">
        <w:rPr>
          <w:spacing w:val="-1"/>
          <w:sz w:val="28"/>
          <w:szCs w:val="28"/>
        </w:rPr>
        <w:t>m</w:t>
      </w:r>
      <w:r w:rsidRPr="000A0047">
        <w:rPr>
          <w:sz w:val="28"/>
          <w:szCs w:val="28"/>
        </w:rPr>
        <w:t>ỏ</w:t>
      </w:r>
      <w:r w:rsidRPr="000A0047">
        <w:rPr>
          <w:spacing w:val="4"/>
          <w:sz w:val="28"/>
          <w:szCs w:val="28"/>
        </w:rPr>
        <w:t xml:space="preserve"> </w:t>
      </w:r>
      <w:r w:rsidRPr="000A0047">
        <w:rPr>
          <w:sz w:val="28"/>
          <w:szCs w:val="28"/>
        </w:rPr>
        <w:t>tr</w:t>
      </w:r>
      <w:r w:rsidRPr="000A0047">
        <w:rPr>
          <w:spacing w:val="-1"/>
          <w:sz w:val="28"/>
          <w:szCs w:val="28"/>
        </w:rPr>
        <w:t>ư</w:t>
      </w:r>
      <w:r w:rsidRPr="000A0047">
        <w:rPr>
          <w:spacing w:val="1"/>
          <w:sz w:val="28"/>
          <w:szCs w:val="28"/>
        </w:rPr>
        <w:t>ớ</w:t>
      </w:r>
      <w:r w:rsidRPr="000A0047">
        <w:rPr>
          <w:sz w:val="28"/>
          <w:szCs w:val="28"/>
        </w:rPr>
        <w:t>c khi th</w:t>
      </w:r>
      <w:r w:rsidRPr="000A0047">
        <w:rPr>
          <w:spacing w:val="-1"/>
          <w:sz w:val="28"/>
          <w:szCs w:val="28"/>
        </w:rPr>
        <w:t>ự</w:t>
      </w:r>
      <w:r w:rsidRPr="000A0047">
        <w:rPr>
          <w:sz w:val="28"/>
          <w:szCs w:val="28"/>
        </w:rPr>
        <w:t>c hiện;</w:t>
      </w:r>
      <w:r w:rsidRPr="000A0047">
        <w:rPr>
          <w:spacing w:val="19"/>
          <w:sz w:val="28"/>
          <w:szCs w:val="28"/>
        </w:rPr>
        <w:t xml:space="preserve"> </w:t>
      </w:r>
      <w:r w:rsidRPr="000A0047">
        <w:rPr>
          <w:sz w:val="28"/>
          <w:szCs w:val="28"/>
        </w:rPr>
        <w:t>Thu</w:t>
      </w:r>
      <w:r w:rsidRPr="000A0047">
        <w:rPr>
          <w:spacing w:val="19"/>
          <w:sz w:val="28"/>
          <w:szCs w:val="28"/>
        </w:rPr>
        <w:t xml:space="preserve"> </w:t>
      </w:r>
      <w:r w:rsidRPr="000A0047">
        <w:rPr>
          <w:sz w:val="28"/>
          <w:szCs w:val="28"/>
        </w:rPr>
        <w:t>thập,</w:t>
      </w:r>
      <w:r w:rsidRPr="000A0047">
        <w:rPr>
          <w:spacing w:val="19"/>
          <w:sz w:val="28"/>
          <w:szCs w:val="28"/>
        </w:rPr>
        <w:t xml:space="preserve"> </w:t>
      </w:r>
      <w:r w:rsidRPr="000A0047">
        <w:rPr>
          <w:sz w:val="28"/>
          <w:szCs w:val="28"/>
        </w:rPr>
        <w:t>lưu</w:t>
      </w:r>
      <w:r w:rsidRPr="000A0047">
        <w:rPr>
          <w:spacing w:val="19"/>
          <w:sz w:val="28"/>
          <w:szCs w:val="28"/>
        </w:rPr>
        <w:t xml:space="preserve"> </w:t>
      </w:r>
      <w:r w:rsidRPr="000A0047">
        <w:rPr>
          <w:sz w:val="28"/>
          <w:szCs w:val="28"/>
        </w:rPr>
        <w:t>giữ</w:t>
      </w:r>
      <w:r w:rsidRPr="000A0047">
        <w:rPr>
          <w:spacing w:val="19"/>
          <w:sz w:val="28"/>
          <w:szCs w:val="28"/>
        </w:rPr>
        <w:t xml:space="preserve"> </w:t>
      </w:r>
      <w:r w:rsidRPr="000A0047">
        <w:rPr>
          <w:sz w:val="28"/>
          <w:szCs w:val="28"/>
        </w:rPr>
        <w:t>thô</w:t>
      </w:r>
      <w:r w:rsidRPr="000A0047">
        <w:rPr>
          <w:spacing w:val="-1"/>
          <w:sz w:val="28"/>
          <w:szCs w:val="28"/>
        </w:rPr>
        <w:t>n</w:t>
      </w:r>
      <w:r w:rsidRPr="000A0047">
        <w:rPr>
          <w:sz w:val="28"/>
          <w:szCs w:val="28"/>
        </w:rPr>
        <w:t>g</w:t>
      </w:r>
      <w:r w:rsidRPr="000A0047">
        <w:rPr>
          <w:spacing w:val="19"/>
          <w:sz w:val="28"/>
          <w:szCs w:val="28"/>
        </w:rPr>
        <w:t xml:space="preserve"> </w:t>
      </w:r>
      <w:r w:rsidRPr="000A0047">
        <w:rPr>
          <w:sz w:val="28"/>
          <w:szCs w:val="28"/>
        </w:rPr>
        <w:t>tin</w:t>
      </w:r>
      <w:r w:rsidRPr="000A0047">
        <w:rPr>
          <w:spacing w:val="20"/>
          <w:sz w:val="28"/>
          <w:szCs w:val="28"/>
        </w:rPr>
        <w:t xml:space="preserve"> </w:t>
      </w:r>
      <w:r w:rsidRPr="000A0047">
        <w:rPr>
          <w:spacing w:val="-1"/>
          <w:sz w:val="28"/>
          <w:szCs w:val="28"/>
        </w:rPr>
        <w:t>v</w:t>
      </w:r>
      <w:r w:rsidRPr="000A0047">
        <w:rPr>
          <w:sz w:val="28"/>
          <w:szCs w:val="28"/>
        </w:rPr>
        <w:t>ề</w:t>
      </w:r>
      <w:r w:rsidRPr="000A0047">
        <w:rPr>
          <w:spacing w:val="19"/>
          <w:sz w:val="28"/>
          <w:szCs w:val="28"/>
        </w:rPr>
        <w:t xml:space="preserve"> </w:t>
      </w:r>
      <w:r w:rsidRPr="000A0047">
        <w:rPr>
          <w:spacing w:val="1"/>
          <w:sz w:val="28"/>
          <w:szCs w:val="28"/>
        </w:rPr>
        <w:t>k</w:t>
      </w:r>
      <w:r w:rsidRPr="000A0047">
        <w:rPr>
          <w:sz w:val="28"/>
          <w:szCs w:val="28"/>
        </w:rPr>
        <w:t>ết</w:t>
      </w:r>
      <w:r w:rsidRPr="000A0047">
        <w:rPr>
          <w:spacing w:val="19"/>
          <w:sz w:val="28"/>
          <w:szCs w:val="28"/>
        </w:rPr>
        <w:t xml:space="preserve"> </w:t>
      </w:r>
      <w:r w:rsidRPr="000A0047">
        <w:rPr>
          <w:spacing w:val="1"/>
          <w:sz w:val="28"/>
          <w:szCs w:val="28"/>
        </w:rPr>
        <w:t>q</w:t>
      </w:r>
      <w:r w:rsidRPr="000A0047">
        <w:rPr>
          <w:sz w:val="28"/>
          <w:szCs w:val="28"/>
        </w:rPr>
        <w:t>uả</w:t>
      </w:r>
      <w:r w:rsidRPr="000A0047">
        <w:rPr>
          <w:spacing w:val="19"/>
          <w:sz w:val="28"/>
          <w:szCs w:val="28"/>
        </w:rPr>
        <w:t xml:space="preserve"> </w:t>
      </w:r>
      <w:r w:rsidRPr="000A0047">
        <w:rPr>
          <w:sz w:val="28"/>
          <w:szCs w:val="28"/>
        </w:rPr>
        <w:t>thăm</w:t>
      </w:r>
      <w:r w:rsidRPr="000A0047">
        <w:rPr>
          <w:spacing w:val="19"/>
          <w:sz w:val="28"/>
          <w:szCs w:val="28"/>
        </w:rPr>
        <w:t xml:space="preserve"> </w:t>
      </w:r>
      <w:r w:rsidRPr="000A0047">
        <w:rPr>
          <w:sz w:val="28"/>
          <w:szCs w:val="28"/>
        </w:rPr>
        <w:t>dò</w:t>
      </w:r>
      <w:r w:rsidRPr="000A0047">
        <w:rPr>
          <w:spacing w:val="19"/>
          <w:sz w:val="28"/>
          <w:szCs w:val="28"/>
        </w:rPr>
        <w:t xml:space="preserve"> </w:t>
      </w:r>
      <w:r w:rsidRPr="000A0047">
        <w:rPr>
          <w:sz w:val="28"/>
          <w:szCs w:val="28"/>
        </w:rPr>
        <w:t>nâng</w:t>
      </w:r>
      <w:r w:rsidRPr="000A0047">
        <w:rPr>
          <w:spacing w:val="19"/>
          <w:sz w:val="28"/>
          <w:szCs w:val="28"/>
        </w:rPr>
        <w:t xml:space="preserve"> </w:t>
      </w:r>
      <w:r w:rsidRPr="000A0047">
        <w:rPr>
          <w:spacing w:val="1"/>
          <w:sz w:val="28"/>
          <w:szCs w:val="28"/>
        </w:rPr>
        <w:t>c</w:t>
      </w:r>
      <w:r w:rsidRPr="000A0047">
        <w:rPr>
          <w:sz w:val="28"/>
          <w:szCs w:val="28"/>
        </w:rPr>
        <w:t>ấp</w:t>
      </w:r>
      <w:r w:rsidRPr="000A0047">
        <w:rPr>
          <w:spacing w:val="19"/>
          <w:sz w:val="28"/>
          <w:szCs w:val="28"/>
        </w:rPr>
        <w:t xml:space="preserve"> </w:t>
      </w:r>
      <w:r w:rsidRPr="000A0047">
        <w:rPr>
          <w:sz w:val="28"/>
          <w:szCs w:val="28"/>
        </w:rPr>
        <w:t>trữ</w:t>
      </w:r>
      <w:r w:rsidRPr="000A0047">
        <w:rPr>
          <w:spacing w:val="19"/>
          <w:sz w:val="28"/>
          <w:szCs w:val="28"/>
        </w:rPr>
        <w:t xml:space="preserve"> </w:t>
      </w:r>
      <w:r w:rsidRPr="000A0047">
        <w:rPr>
          <w:spacing w:val="-1"/>
          <w:sz w:val="28"/>
          <w:szCs w:val="28"/>
        </w:rPr>
        <w:t>l</w:t>
      </w:r>
      <w:r w:rsidRPr="000A0047">
        <w:rPr>
          <w:sz w:val="28"/>
          <w:szCs w:val="28"/>
        </w:rPr>
        <w:t>ư</w:t>
      </w:r>
      <w:r w:rsidRPr="000A0047">
        <w:rPr>
          <w:spacing w:val="1"/>
          <w:sz w:val="28"/>
          <w:szCs w:val="28"/>
        </w:rPr>
        <w:t>ợ</w:t>
      </w:r>
      <w:r w:rsidRPr="000A0047">
        <w:rPr>
          <w:spacing w:val="-1"/>
          <w:sz w:val="28"/>
          <w:szCs w:val="28"/>
        </w:rPr>
        <w:t>n</w:t>
      </w:r>
      <w:r w:rsidRPr="000A0047">
        <w:rPr>
          <w:sz w:val="28"/>
          <w:szCs w:val="28"/>
        </w:rPr>
        <w:t>g</w:t>
      </w:r>
      <w:r w:rsidRPr="000A0047">
        <w:rPr>
          <w:spacing w:val="19"/>
          <w:sz w:val="28"/>
          <w:szCs w:val="28"/>
        </w:rPr>
        <w:t xml:space="preserve"> </w:t>
      </w:r>
      <w:r w:rsidRPr="000A0047">
        <w:rPr>
          <w:spacing w:val="1"/>
          <w:sz w:val="28"/>
          <w:szCs w:val="28"/>
        </w:rPr>
        <w:t>k</w:t>
      </w:r>
      <w:r w:rsidRPr="000A0047">
        <w:rPr>
          <w:sz w:val="28"/>
          <w:szCs w:val="28"/>
        </w:rPr>
        <w:t>h</w:t>
      </w:r>
      <w:r w:rsidRPr="000A0047">
        <w:rPr>
          <w:spacing w:val="-1"/>
          <w:sz w:val="28"/>
          <w:szCs w:val="28"/>
        </w:rPr>
        <w:t>o</w:t>
      </w:r>
      <w:r w:rsidRPr="000A0047">
        <w:rPr>
          <w:sz w:val="28"/>
          <w:szCs w:val="28"/>
        </w:rPr>
        <w:t>áng</w:t>
      </w:r>
      <w:r w:rsidRPr="000A0047">
        <w:rPr>
          <w:spacing w:val="18"/>
          <w:sz w:val="28"/>
          <w:szCs w:val="28"/>
        </w:rPr>
        <w:t xml:space="preserve"> </w:t>
      </w:r>
      <w:r w:rsidRPr="000A0047">
        <w:rPr>
          <w:spacing w:val="1"/>
          <w:sz w:val="28"/>
          <w:szCs w:val="28"/>
        </w:rPr>
        <w:t>s</w:t>
      </w:r>
      <w:r w:rsidRPr="000A0047">
        <w:rPr>
          <w:sz w:val="28"/>
          <w:szCs w:val="28"/>
        </w:rPr>
        <w:t>ản</w:t>
      </w:r>
      <w:r w:rsidRPr="000A0047">
        <w:rPr>
          <w:spacing w:val="19"/>
          <w:sz w:val="28"/>
          <w:szCs w:val="28"/>
        </w:rPr>
        <w:t xml:space="preserve"> </w:t>
      </w:r>
      <w:r w:rsidRPr="000A0047">
        <w:rPr>
          <w:sz w:val="28"/>
          <w:szCs w:val="28"/>
        </w:rPr>
        <w:t>và</w:t>
      </w:r>
      <w:r w:rsidRPr="000A0047">
        <w:rPr>
          <w:spacing w:val="19"/>
          <w:sz w:val="28"/>
          <w:szCs w:val="28"/>
        </w:rPr>
        <w:t xml:space="preserve"> </w:t>
      </w:r>
      <w:r w:rsidRPr="000A0047">
        <w:rPr>
          <w:sz w:val="28"/>
          <w:szCs w:val="28"/>
        </w:rPr>
        <w:t>khai thác kho</w:t>
      </w:r>
      <w:r w:rsidRPr="000A0047">
        <w:rPr>
          <w:spacing w:val="-1"/>
          <w:sz w:val="28"/>
          <w:szCs w:val="28"/>
        </w:rPr>
        <w:t>á</w:t>
      </w:r>
      <w:r w:rsidRPr="000A0047">
        <w:rPr>
          <w:sz w:val="28"/>
          <w:szCs w:val="28"/>
        </w:rPr>
        <w:t>ng</w:t>
      </w:r>
      <w:r w:rsidRPr="000A0047">
        <w:rPr>
          <w:spacing w:val="-1"/>
          <w:sz w:val="28"/>
          <w:szCs w:val="28"/>
        </w:rPr>
        <w:t xml:space="preserve"> </w:t>
      </w:r>
      <w:r w:rsidRPr="000A0047">
        <w:rPr>
          <w:spacing w:val="1"/>
          <w:sz w:val="28"/>
          <w:szCs w:val="28"/>
        </w:rPr>
        <w:t>s</w:t>
      </w:r>
      <w:r w:rsidRPr="000A0047">
        <w:rPr>
          <w:sz w:val="28"/>
          <w:szCs w:val="28"/>
        </w:rPr>
        <w:t>ản; Báo</w:t>
      </w:r>
      <w:r w:rsidRPr="000A0047">
        <w:rPr>
          <w:spacing w:val="2"/>
          <w:sz w:val="28"/>
          <w:szCs w:val="28"/>
        </w:rPr>
        <w:t xml:space="preserve"> </w:t>
      </w:r>
      <w:r w:rsidRPr="000A0047">
        <w:rPr>
          <w:sz w:val="28"/>
          <w:szCs w:val="28"/>
        </w:rPr>
        <w:t>cáo</w:t>
      </w:r>
      <w:r w:rsidRPr="000A0047">
        <w:rPr>
          <w:spacing w:val="2"/>
          <w:sz w:val="28"/>
          <w:szCs w:val="28"/>
        </w:rPr>
        <w:t xml:space="preserve"> </w:t>
      </w:r>
      <w:r w:rsidRPr="000A0047">
        <w:rPr>
          <w:sz w:val="28"/>
          <w:szCs w:val="28"/>
        </w:rPr>
        <w:t>kết</w:t>
      </w:r>
      <w:r w:rsidRPr="000A0047">
        <w:rPr>
          <w:spacing w:val="2"/>
          <w:sz w:val="28"/>
          <w:szCs w:val="28"/>
        </w:rPr>
        <w:t xml:space="preserve"> </w:t>
      </w:r>
      <w:r w:rsidRPr="000A0047">
        <w:rPr>
          <w:sz w:val="28"/>
          <w:szCs w:val="28"/>
        </w:rPr>
        <w:t>quả</w:t>
      </w:r>
      <w:r w:rsidRPr="000A0047">
        <w:rPr>
          <w:spacing w:val="2"/>
          <w:sz w:val="28"/>
          <w:szCs w:val="28"/>
        </w:rPr>
        <w:t xml:space="preserve"> </w:t>
      </w:r>
      <w:r w:rsidRPr="000A0047">
        <w:rPr>
          <w:sz w:val="28"/>
          <w:szCs w:val="28"/>
        </w:rPr>
        <w:t>khai</w:t>
      </w:r>
      <w:r w:rsidRPr="000A0047">
        <w:rPr>
          <w:spacing w:val="2"/>
          <w:sz w:val="28"/>
          <w:szCs w:val="28"/>
        </w:rPr>
        <w:t xml:space="preserve"> </w:t>
      </w:r>
      <w:r w:rsidRPr="000A0047">
        <w:rPr>
          <w:sz w:val="28"/>
          <w:szCs w:val="28"/>
        </w:rPr>
        <w:t>thác</w:t>
      </w:r>
      <w:r w:rsidRPr="000A0047">
        <w:rPr>
          <w:spacing w:val="2"/>
          <w:sz w:val="28"/>
          <w:szCs w:val="28"/>
        </w:rPr>
        <w:t xml:space="preserve"> </w:t>
      </w:r>
      <w:r w:rsidRPr="000A0047">
        <w:rPr>
          <w:sz w:val="28"/>
          <w:szCs w:val="28"/>
        </w:rPr>
        <w:t>k</w:t>
      </w:r>
      <w:r w:rsidRPr="000A0047">
        <w:rPr>
          <w:spacing w:val="-1"/>
          <w:sz w:val="28"/>
          <w:szCs w:val="28"/>
        </w:rPr>
        <w:t>h</w:t>
      </w:r>
      <w:r w:rsidRPr="000A0047">
        <w:rPr>
          <w:sz w:val="28"/>
          <w:szCs w:val="28"/>
        </w:rPr>
        <w:t>oáng</w:t>
      </w:r>
      <w:r w:rsidRPr="000A0047">
        <w:rPr>
          <w:spacing w:val="2"/>
          <w:sz w:val="28"/>
          <w:szCs w:val="28"/>
        </w:rPr>
        <w:t xml:space="preserve"> </w:t>
      </w:r>
      <w:r w:rsidRPr="000A0047">
        <w:rPr>
          <w:spacing w:val="-1"/>
          <w:sz w:val="28"/>
          <w:szCs w:val="28"/>
        </w:rPr>
        <w:t>sả</w:t>
      </w:r>
      <w:r w:rsidRPr="000A0047">
        <w:rPr>
          <w:sz w:val="28"/>
          <w:szCs w:val="28"/>
        </w:rPr>
        <w:t>n</w:t>
      </w:r>
      <w:r w:rsidRPr="000A0047">
        <w:rPr>
          <w:spacing w:val="2"/>
          <w:sz w:val="28"/>
          <w:szCs w:val="28"/>
        </w:rPr>
        <w:t xml:space="preserve"> </w:t>
      </w:r>
      <w:r w:rsidRPr="000A0047">
        <w:rPr>
          <w:sz w:val="28"/>
          <w:szCs w:val="28"/>
        </w:rPr>
        <w:t>cho</w:t>
      </w:r>
      <w:r w:rsidRPr="000A0047">
        <w:rPr>
          <w:spacing w:val="2"/>
          <w:sz w:val="28"/>
          <w:szCs w:val="28"/>
        </w:rPr>
        <w:t xml:space="preserve"> </w:t>
      </w:r>
      <w:r w:rsidRPr="000A0047">
        <w:rPr>
          <w:spacing w:val="1"/>
          <w:sz w:val="28"/>
          <w:szCs w:val="28"/>
        </w:rPr>
        <w:t>c</w:t>
      </w:r>
      <w:r w:rsidRPr="000A0047">
        <w:rPr>
          <w:sz w:val="28"/>
          <w:szCs w:val="28"/>
        </w:rPr>
        <w:t>ơ</w:t>
      </w:r>
      <w:r w:rsidRPr="000A0047">
        <w:rPr>
          <w:spacing w:val="3"/>
          <w:sz w:val="28"/>
          <w:szCs w:val="28"/>
        </w:rPr>
        <w:t xml:space="preserve"> </w:t>
      </w:r>
      <w:r w:rsidRPr="000A0047">
        <w:rPr>
          <w:sz w:val="28"/>
          <w:szCs w:val="28"/>
        </w:rPr>
        <w:t>q</w:t>
      </w:r>
      <w:r w:rsidRPr="000A0047">
        <w:rPr>
          <w:spacing w:val="-1"/>
          <w:sz w:val="28"/>
          <w:szCs w:val="28"/>
        </w:rPr>
        <w:t>ua</w:t>
      </w:r>
      <w:r w:rsidRPr="000A0047">
        <w:rPr>
          <w:sz w:val="28"/>
          <w:szCs w:val="28"/>
        </w:rPr>
        <w:t>n</w:t>
      </w:r>
      <w:r w:rsidRPr="000A0047">
        <w:rPr>
          <w:spacing w:val="2"/>
          <w:sz w:val="28"/>
          <w:szCs w:val="28"/>
        </w:rPr>
        <w:t xml:space="preserve"> </w:t>
      </w:r>
      <w:r w:rsidRPr="000A0047">
        <w:rPr>
          <w:sz w:val="28"/>
          <w:szCs w:val="28"/>
        </w:rPr>
        <w:t>quản</w:t>
      </w:r>
      <w:r w:rsidRPr="000A0047">
        <w:rPr>
          <w:spacing w:val="2"/>
          <w:sz w:val="28"/>
          <w:szCs w:val="28"/>
        </w:rPr>
        <w:t xml:space="preserve"> </w:t>
      </w:r>
      <w:r w:rsidRPr="000A0047">
        <w:rPr>
          <w:sz w:val="28"/>
          <w:szCs w:val="28"/>
        </w:rPr>
        <w:t>lý</w:t>
      </w:r>
      <w:r w:rsidRPr="000A0047">
        <w:rPr>
          <w:spacing w:val="2"/>
          <w:sz w:val="28"/>
          <w:szCs w:val="28"/>
        </w:rPr>
        <w:t xml:space="preserve"> </w:t>
      </w:r>
      <w:r w:rsidRPr="000A0047">
        <w:rPr>
          <w:sz w:val="28"/>
          <w:szCs w:val="28"/>
        </w:rPr>
        <w:t>nhà</w:t>
      </w:r>
      <w:r w:rsidRPr="000A0047">
        <w:rPr>
          <w:spacing w:val="1"/>
          <w:sz w:val="28"/>
          <w:szCs w:val="28"/>
        </w:rPr>
        <w:t xml:space="preserve"> </w:t>
      </w:r>
      <w:r w:rsidRPr="000A0047">
        <w:rPr>
          <w:sz w:val="28"/>
          <w:szCs w:val="28"/>
        </w:rPr>
        <w:t>nư</w:t>
      </w:r>
      <w:r w:rsidRPr="000A0047">
        <w:rPr>
          <w:spacing w:val="1"/>
          <w:sz w:val="28"/>
          <w:szCs w:val="28"/>
        </w:rPr>
        <w:t>ớ</w:t>
      </w:r>
      <w:r w:rsidRPr="000A0047">
        <w:rPr>
          <w:sz w:val="28"/>
          <w:szCs w:val="28"/>
        </w:rPr>
        <w:t>c</w:t>
      </w:r>
      <w:r w:rsidRPr="000A0047">
        <w:rPr>
          <w:spacing w:val="3"/>
          <w:sz w:val="28"/>
          <w:szCs w:val="28"/>
        </w:rPr>
        <w:t xml:space="preserve"> </w:t>
      </w:r>
      <w:r w:rsidRPr="000A0047">
        <w:rPr>
          <w:spacing w:val="-1"/>
          <w:sz w:val="28"/>
          <w:szCs w:val="28"/>
        </w:rPr>
        <w:t>c</w:t>
      </w:r>
      <w:r w:rsidRPr="000A0047">
        <w:rPr>
          <w:sz w:val="28"/>
          <w:szCs w:val="28"/>
        </w:rPr>
        <w:t>ó</w:t>
      </w:r>
      <w:r w:rsidRPr="000A0047">
        <w:rPr>
          <w:spacing w:val="2"/>
          <w:sz w:val="28"/>
          <w:szCs w:val="28"/>
        </w:rPr>
        <w:t xml:space="preserve"> </w:t>
      </w:r>
      <w:r w:rsidRPr="000A0047">
        <w:rPr>
          <w:sz w:val="28"/>
          <w:szCs w:val="28"/>
        </w:rPr>
        <w:t>thẩm</w:t>
      </w:r>
      <w:r w:rsidRPr="000A0047">
        <w:rPr>
          <w:spacing w:val="2"/>
          <w:sz w:val="28"/>
          <w:szCs w:val="28"/>
        </w:rPr>
        <w:t xml:space="preserve"> </w:t>
      </w:r>
      <w:r w:rsidRPr="000A0047">
        <w:rPr>
          <w:sz w:val="28"/>
          <w:szCs w:val="28"/>
        </w:rPr>
        <w:t>quyền</w:t>
      </w:r>
      <w:r w:rsidRPr="000A0047">
        <w:rPr>
          <w:spacing w:val="2"/>
          <w:sz w:val="28"/>
          <w:szCs w:val="28"/>
        </w:rPr>
        <w:t xml:space="preserve"> </w:t>
      </w:r>
      <w:r w:rsidRPr="000A0047">
        <w:rPr>
          <w:sz w:val="28"/>
          <w:szCs w:val="28"/>
        </w:rPr>
        <w:t xml:space="preserve">theo quy định </w:t>
      </w:r>
      <w:r w:rsidRPr="000A0047">
        <w:rPr>
          <w:spacing w:val="-1"/>
          <w:sz w:val="28"/>
          <w:szCs w:val="28"/>
        </w:rPr>
        <w:t>c</w:t>
      </w:r>
      <w:r w:rsidRPr="000A0047">
        <w:rPr>
          <w:sz w:val="28"/>
          <w:szCs w:val="28"/>
        </w:rPr>
        <w:t>ủa</w:t>
      </w:r>
      <w:r w:rsidRPr="000A0047">
        <w:rPr>
          <w:spacing w:val="-1"/>
          <w:sz w:val="28"/>
          <w:szCs w:val="28"/>
        </w:rPr>
        <w:t xml:space="preserve"> </w:t>
      </w:r>
      <w:r w:rsidRPr="000A0047">
        <w:rPr>
          <w:sz w:val="28"/>
          <w:szCs w:val="28"/>
        </w:rPr>
        <w:t>Bộ Tài nguy</w:t>
      </w:r>
      <w:r w:rsidRPr="000A0047">
        <w:rPr>
          <w:spacing w:val="-1"/>
          <w:sz w:val="28"/>
          <w:szCs w:val="28"/>
        </w:rPr>
        <w:t>ê</w:t>
      </w:r>
      <w:r w:rsidRPr="000A0047">
        <w:rPr>
          <w:sz w:val="28"/>
          <w:szCs w:val="28"/>
        </w:rPr>
        <w:t>n và Môi t</w:t>
      </w:r>
      <w:r w:rsidRPr="000A0047">
        <w:rPr>
          <w:spacing w:val="2"/>
          <w:sz w:val="28"/>
          <w:szCs w:val="28"/>
        </w:rPr>
        <w:t>r</w:t>
      </w:r>
      <w:r w:rsidRPr="000A0047">
        <w:rPr>
          <w:sz w:val="28"/>
          <w:szCs w:val="28"/>
        </w:rPr>
        <w:t>ường; Bồi thường thiệt</w:t>
      </w:r>
      <w:r w:rsidRPr="000A0047">
        <w:rPr>
          <w:spacing w:val="-1"/>
          <w:sz w:val="28"/>
          <w:szCs w:val="28"/>
        </w:rPr>
        <w:t xml:space="preserve"> </w:t>
      </w:r>
      <w:r w:rsidRPr="000A0047">
        <w:rPr>
          <w:sz w:val="28"/>
          <w:szCs w:val="28"/>
        </w:rPr>
        <w:t>hại do hoạt</w:t>
      </w:r>
      <w:r w:rsidRPr="000A0047">
        <w:rPr>
          <w:spacing w:val="-1"/>
          <w:sz w:val="28"/>
          <w:szCs w:val="28"/>
        </w:rPr>
        <w:t xml:space="preserve"> </w:t>
      </w:r>
      <w:r w:rsidRPr="000A0047">
        <w:rPr>
          <w:sz w:val="28"/>
          <w:szCs w:val="28"/>
        </w:rPr>
        <w:t>độ</w:t>
      </w:r>
      <w:r w:rsidRPr="000A0047">
        <w:rPr>
          <w:spacing w:val="-1"/>
          <w:sz w:val="28"/>
          <w:szCs w:val="28"/>
        </w:rPr>
        <w:t>n</w:t>
      </w:r>
      <w:r w:rsidRPr="000A0047">
        <w:rPr>
          <w:sz w:val="28"/>
          <w:szCs w:val="28"/>
        </w:rPr>
        <w:t>g k</w:t>
      </w:r>
      <w:r w:rsidRPr="000A0047">
        <w:rPr>
          <w:spacing w:val="-1"/>
          <w:sz w:val="28"/>
          <w:szCs w:val="28"/>
        </w:rPr>
        <w:t>h</w:t>
      </w:r>
      <w:r w:rsidRPr="000A0047">
        <w:rPr>
          <w:sz w:val="28"/>
          <w:szCs w:val="28"/>
        </w:rPr>
        <w:t>ai thác kho</w:t>
      </w:r>
      <w:r w:rsidRPr="000A0047">
        <w:rPr>
          <w:spacing w:val="-1"/>
          <w:sz w:val="28"/>
          <w:szCs w:val="28"/>
        </w:rPr>
        <w:t>án</w:t>
      </w:r>
      <w:r w:rsidRPr="000A0047">
        <w:rPr>
          <w:sz w:val="28"/>
          <w:szCs w:val="28"/>
        </w:rPr>
        <w:t xml:space="preserve">g </w:t>
      </w:r>
      <w:r w:rsidRPr="000A0047">
        <w:rPr>
          <w:spacing w:val="2"/>
          <w:sz w:val="28"/>
          <w:szCs w:val="28"/>
        </w:rPr>
        <w:t>s</w:t>
      </w:r>
      <w:r w:rsidRPr="000A0047">
        <w:rPr>
          <w:sz w:val="28"/>
          <w:szCs w:val="28"/>
        </w:rPr>
        <w:t xml:space="preserve">ản </w:t>
      </w:r>
      <w:r w:rsidRPr="000A0047">
        <w:rPr>
          <w:spacing w:val="-1"/>
          <w:sz w:val="28"/>
          <w:szCs w:val="28"/>
        </w:rPr>
        <w:t>g</w:t>
      </w:r>
      <w:r w:rsidRPr="000A0047">
        <w:rPr>
          <w:sz w:val="28"/>
          <w:szCs w:val="28"/>
        </w:rPr>
        <w:t>ây ra (</w:t>
      </w:r>
      <w:r w:rsidRPr="000A0047">
        <w:rPr>
          <w:bCs/>
          <w:sz w:val="28"/>
          <w:szCs w:val="28"/>
        </w:rPr>
        <w:t>quy định tại các điểm b, c, đ, e và g khoản 2 Điều 55 Luật Khoáng sản)</w:t>
      </w:r>
      <w:r w:rsidRPr="000A0047">
        <w:rPr>
          <w:sz w:val="28"/>
          <w:szCs w:val="28"/>
        </w:rPr>
        <w:t xml:space="preserve"> tính đến thời điểm đề nghị trả lại.</w:t>
      </w:r>
    </w:p>
    <w:p w:rsidR="00390A8A" w:rsidRPr="000A0047" w:rsidRDefault="00390A8A" w:rsidP="00390A8A">
      <w:pPr>
        <w:spacing w:before="120"/>
        <w:ind w:firstLine="567"/>
        <w:jc w:val="both"/>
        <w:rPr>
          <w:sz w:val="28"/>
          <w:szCs w:val="28"/>
        </w:rPr>
      </w:pPr>
      <w:r w:rsidRPr="000A0047">
        <w:rPr>
          <w:b/>
          <w:bCs/>
          <w:sz w:val="28"/>
          <w:szCs w:val="28"/>
        </w:rPr>
        <w:t>d. S</w:t>
      </w:r>
      <w:r w:rsidRPr="000A0047">
        <w:rPr>
          <w:b/>
          <w:bCs/>
          <w:sz w:val="28"/>
          <w:szCs w:val="28"/>
          <w:lang w:val="vi-VN"/>
        </w:rPr>
        <w:t>ố lượng hồ sơ</w:t>
      </w:r>
      <w:r w:rsidRPr="000A0047">
        <w:rPr>
          <w:b/>
          <w:bCs/>
          <w:sz w:val="28"/>
          <w:szCs w:val="28"/>
        </w:rPr>
        <w:t xml:space="preserve">: </w:t>
      </w:r>
      <w:r w:rsidRPr="000A0047">
        <w:rPr>
          <w:sz w:val="28"/>
          <w:szCs w:val="28"/>
        </w:rPr>
        <w:t>01 bộ.</w:t>
      </w:r>
    </w:p>
    <w:p w:rsidR="00390A8A" w:rsidRPr="000A0047" w:rsidRDefault="00390A8A" w:rsidP="00390A8A">
      <w:pPr>
        <w:spacing w:before="120"/>
        <w:ind w:firstLine="567"/>
        <w:jc w:val="both"/>
        <w:outlineLvl w:val="1"/>
        <w:rPr>
          <w:b/>
          <w:bCs/>
          <w:sz w:val="28"/>
          <w:szCs w:val="28"/>
        </w:rPr>
      </w:pPr>
      <w:r w:rsidRPr="000A0047">
        <w:rPr>
          <w:b/>
          <w:bCs/>
          <w:sz w:val="28"/>
          <w:szCs w:val="28"/>
        </w:rPr>
        <w:t>đ.</w:t>
      </w:r>
      <w:r w:rsidRPr="000A0047">
        <w:rPr>
          <w:b/>
          <w:bCs/>
          <w:sz w:val="28"/>
          <w:szCs w:val="28"/>
          <w:lang w:val="vi-VN"/>
        </w:rPr>
        <w:t xml:space="preserve"> Thời hạn giải quyết</w:t>
      </w:r>
    </w:p>
    <w:p w:rsidR="00390A8A" w:rsidRPr="000A0047" w:rsidRDefault="00390A8A" w:rsidP="00390A8A">
      <w:pPr>
        <w:spacing w:before="120"/>
        <w:ind w:firstLine="720"/>
        <w:jc w:val="both"/>
        <w:rPr>
          <w:sz w:val="28"/>
          <w:szCs w:val="28"/>
        </w:rPr>
      </w:pPr>
      <w:r w:rsidRPr="000A0047">
        <w:rPr>
          <w:sz w:val="28"/>
          <w:szCs w:val="28"/>
        </w:rPr>
        <w:t>- Kiểm tra hồ sơ: Trong thời gian không quá 02 ngày làm việc, cơ quan tiếp nhận hồ sơ có trách nhiệm kiểm tra văn bản, tài liệu có trong hồ sơ. Trường hợp văn bản, tài liệu theo đúng quy định thì cơ quan tiếp nhận ban hành văn bản tiếp nhận hồ sơ.</w:t>
      </w:r>
    </w:p>
    <w:p w:rsidR="00390A8A" w:rsidRPr="000A0047" w:rsidRDefault="00390A8A" w:rsidP="00390A8A">
      <w:pPr>
        <w:spacing w:before="120"/>
        <w:ind w:firstLine="567"/>
        <w:jc w:val="both"/>
        <w:rPr>
          <w:sz w:val="28"/>
          <w:szCs w:val="28"/>
        </w:rPr>
      </w:pPr>
      <w:r w:rsidRPr="000A0047">
        <w:rPr>
          <w:sz w:val="28"/>
          <w:szCs w:val="28"/>
        </w:rPr>
        <w:t>Trường hợp hồ sơ chưa đầy đủ văn bản, tài liệu theo quy định hoặc đủ nhưng nội dung văn bản, tài liệu trong hồ sơ chưa bảo đảm đúng theo quy định của pháp luật thì cơ quan tiếp nhận hồ sơ hướng dẫn bằng văn bản cho tổ chức, cá nhân bổ sung, hoàn chỉnh hồ sơ. Việc hướng dẫn, yêu cầu bổ sung, hoàn chỉnh hồ sơ của cơ quan tiếp nhận hồ sơ chỉ thực hiện một lần.</w:t>
      </w:r>
    </w:p>
    <w:p w:rsidR="00390A8A" w:rsidRPr="000A0047" w:rsidRDefault="00390A8A" w:rsidP="00390A8A">
      <w:pPr>
        <w:numPr>
          <w:ilvl w:val="0"/>
          <w:numId w:val="1"/>
        </w:numPr>
        <w:spacing w:before="120"/>
        <w:ind w:left="0" w:firstLine="567"/>
        <w:jc w:val="both"/>
        <w:rPr>
          <w:spacing w:val="-6"/>
          <w:sz w:val="28"/>
          <w:szCs w:val="28"/>
        </w:rPr>
      </w:pPr>
      <w:r w:rsidRPr="000A0047">
        <w:rPr>
          <w:spacing w:val="-6"/>
          <w:sz w:val="28"/>
          <w:szCs w:val="28"/>
        </w:rPr>
        <w:t xml:space="preserve">Thẩm định hồ sơ: </w:t>
      </w:r>
    </w:p>
    <w:p w:rsidR="00390A8A" w:rsidRPr="000A0047" w:rsidRDefault="00390A8A" w:rsidP="00390A8A">
      <w:pPr>
        <w:spacing w:before="120"/>
        <w:ind w:firstLine="567"/>
        <w:jc w:val="both"/>
        <w:rPr>
          <w:spacing w:val="-6"/>
          <w:sz w:val="28"/>
          <w:szCs w:val="28"/>
        </w:rPr>
      </w:pPr>
      <w:r w:rsidRPr="000A0047">
        <w:rPr>
          <w:spacing w:val="-6"/>
          <w:sz w:val="28"/>
          <w:szCs w:val="28"/>
        </w:rPr>
        <w:t>+ Kiểm tra tọa độ diện tích đề nghị gia hạn: Trong thời hạn không quá 03 ngày làm việc, kể cả kiểm tra thực địa.</w:t>
      </w:r>
    </w:p>
    <w:p w:rsidR="00390A8A" w:rsidRPr="000A0047" w:rsidRDefault="00390A8A" w:rsidP="00390A8A">
      <w:pPr>
        <w:spacing w:before="120"/>
        <w:ind w:firstLine="567"/>
        <w:jc w:val="both"/>
        <w:rPr>
          <w:spacing w:val="-6"/>
          <w:sz w:val="28"/>
          <w:szCs w:val="28"/>
        </w:rPr>
      </w:pPr>
      <w:r w:rsidRPr="000A0047">
        <w:rPr>
          <w:spacing w:val="-6"/>
          <w:sz w:val="28"/>
          <w:szCs w:val="28"/>
        </w:rPr>
        <w:t>+ Hoàn thành việc thẩm định các tài liệu hồ sơ trong thời hạn không quá 05 (năm) ngày làm việc.</w:t>
      </w:r>
    </w:p>
    <w:p w:rsidR="00390A8A" w:rsidRPr="000A0047" w:rsidRDefault="00390A8A" w:rsidP="00390A8A">
      <w:pPr>
        <w:numPr>
          <w:ilvl w:val="0"/>
          <w:numId w:val="1"/>
        </w:numPr>
        <w:spacing w:before="120"/>
        <w:jc w:val="both"/>
        <w:rPr>
          <w:sz w:val="28"/>
          <w:szCs w:val="28"/>
        </w:rPr>
      </w:pPr>
      <w:r w:rsidRPr="000A0047">
        <w:rPr>
          <w:sz w:val="28"/>
          <w:szCs w:val="28"/>
        </w:rPr>
        <w:t>Trình hồ sơ:</w:t>
      </w:r>
    </w:p>
    <w:p w:rsidR="00390A8A" w:rsidRPr="000A0047" w:rsidRDefault="00390A8A" w:rsidP="00390A8A">
      <w:pPr>
        <w:spacing w:before="120"/>
        <w:ind w:firstLine="567"/>
        <w:jc w:val="both"/>
        <w:rPr>
          <w:sz w:val="28"/>
          <w:szCs w:val="28"/>
        </w:rPr>
      </w:pPr>
      <w:r w:rsidRPr="000A0047">
        <w:rPr>
          <w:sz w:val="28"/>
          <w:szCs w:val="28"/>
        </w:rPr>
        <w:t>+ Trong thời hạn không quá 02 ngày làm việc, kể từ ngày hoàn thành việc thẩm định, cơ quan tiếp nhận hồ sơ có trách nhiệm hoàn chỉnh và trình hồ sơ cho cơ quan nhà nước có thẩm quyền cấp phép.</w:t>
      </w:r>
    </w:p>
    <w:p w:rsidR="00390A8A" w:rsidRPr="000A0047" w:rsidRDefault="00390A8A" w:rsidP="00390A8A">
      <w:pPr>
        <w:spacing w:before="120"/>
        <w:ind w:firstLine="567"/>
        <w:jc w:val="both"/>
        <w:rPr>
          <w:sz w:val="28"/>
          <w:szCs w:val="28"/>
        </w:rPr>
      </w:pPr>
      <w:r w:rsidRPr="000A0047">
        <w:rPr>
          <w:sz w:val="28"/>
          <w:szCs w:val="28"/>
        </w:rPr>
        <w:t>+ Trong thời hạn không quá 03 ngày. Trong trường hợp không cho phép thì phải trả lời bằng văn bản và nêu rõ lý do.</w:t>
      </w:r>
    </w:p>
    <w:p w:rsidR="00390A8A" w:rsidRPr="000A0047" w:rsidRDefault="00390A8A" w:rsidP="00390A8A">
      <w:pPr>
        <w:spacing w:before="120"/>
        <w:ind w:firstLine="567"/>
        <w:jc w:val="both"/>
        <w:rPr>
          <w:sz w:val="28"/>
          <w:szCs w:val="28"/>
        </w:rPr>
      </w:pPr>
      <w:r w:rsidRPr="000A0047">
        <w:rPr>
          <w:sz w:val="28"/>
          <w:szCs w:val="28"/>
        </w:rPr>
        <w:t>- Trả kết quả: Trong thời gian không quá 02 ngày làm việc, kể từ ngày nhận được hồ sơ của cơ quan nhà nước có thẩm quyền cấp phép, cơ quan tiếp nhận hồ sơ thông báo cho tổ chức, cá nhân đề nghị trả lại giấy phép.</w:t>
      </w:r>
    </w:p>
    <w:p w:rsidR="00390A8A" w:rsidRPr="000A0047" w:rsidRDefault="00390A8A" w:rsidP="00390A8A">
      <w:pPr>
        <w:spacing w:before="120"/>
        <w:ind w:firstLine="567"/>
        <w:jc w:val="both"/>
        <w:outlineLvl w:val="1"/>
        <w:rPr>
          <w:bCs/>
          <w:sz w:val="28"/>
          <w:szCs w:val="28"/>
        </w:rPr>
      </w:pPr>
      <w:r w:rsidRPr="000A0047">
        <w:rPr>
          <w:b/>
          <w:bCs/>
          <w:sz w:val="28"/>
          <w:szCs w:val="28"/>
        </w:rPr>
        <w:t>e.</w:t>
      </w:r>
      <w:r w:rsidRPr="000A0047">
        <w:rPr>
          <w:b/>
          <w:bCs/>
          <w:sz w:val="28"/>
          <w:szCs w:val="28"/>
          <w:lang w:val="vi-VN"/>
        </w:rPr>
        <w:t xml:space="preserve"> Đối tượng thực hiện thủ tục hành chính:</w:t>
      </w:r>
      <w:r w:rsidRPr="000A0047">
        <w:rPr>
          <w:bCs/>
          <w:sz w:val="28"/>
          <w:szCs w:val="28"/>
          <w:lang w:val="vi-VN"/>
        </w:rPr>
        <w:t xml:space="preserve"> </w:t>
      </w:r>
      <w:r w:rsidRPr="000A0047">
        <w:rPr>
          <w:bCs/>
          <w:sz w:val="28"/>
          <w:szCs w:val="28"/>
        </w:rPr>
        <w:t>Tổ chức, cá nhân.</w:t>
      </w:r>
    </w:p>
    <w:p w:rsidR="00390A8A" w:rsidRPr="000A0047" w:rsidRDefault="00390A8A" w:rsidP="00390A8A">
      <w:pPr>
        <w:spacing w:before="120"/>
        <w:ind w:firstLine="567"/>
        <w:jc w:val="both"/>
        <w:outlineLvl w:val="1"/>
        <w:rPr>
          <w:b/>
          <w:bCs/>
          <w:sz w:val="28"/>
          <w:szCs w:val="28"/>
        </w:rPr>
      </w:pPr>
      <w:r w:rsidRPr="000A0047">
        <w:rPr>
          <w:b/>
          <w:bCs/>
          <w:sz w:val="28"/>
          <w:szCs w:val="28"/>
        </w:rPr>
        <w:t>g.</w:t>
      </w:r>
      <w:r w:rsidRPr="000A0047">
        <w:rPr>
          <w:b/>
          <w:bCs/>
          <w:sz w:val="28"/>
          <w:szCs w:val="28"/>
          <w:lang w:val="vi-VN"/>
        </w:rPr>
        <w:t xml:space="preserve"> Cơ quan thực hiện thủ tục hành chính</w:t>
      </w:r>
    </w:p>
    <w:p w:rsidR="00390A8A" w:rsidRPr="000A0047" w:rsidRDefault="00390A8A" w:rsidP="00390A8A">
      <w:pPr>
        <w:spacing w:before="120"/>
        <w:ind w:firstLine="567"/>
        <w:jc w:val="both"/>
        <w:outlineLvl w:val="1"/>
        <w:rPr>
          <w:bCs/>
          <w:sz w:val="28"/>
          <w:szCs w:val="28"/>
        </w:rPr>
      </w:pPr>
      <w:r w:rsidRPr="000A0047">
        <w:rPr>
          <w:bCs/>
          <w:sz w:val="28"/>
          <w:szCs w:val="28"/>
          <w:lang w:val="vi-VN"/>
        </w:rPr>
        <w:t xml:space="preserve">- Cơ quan có thẩm quyền quyết định: </w:t>
      </w:r>
      <w:r w:rsidRPr="000A0047">
        <w:rPr>
          <w:bCs/>
          <w:sz w:val="28"/>
          <w:szCs w:val="28"/>
        </w:rPr>
        <w:t>Ủy ban nhân dân tỉnh.</w:t>
      </w:r>
    </w:p>
    <w:p w:rsidR="00390A8A" w:rsidRPr="000A0047" w:rsidRDefault="00390A8A" w:rsidP="00390A8A">
      <w:pPr>
        <w:spacing w:before="120"/>
        <w:ind w:firstLine="567"/>
        <w:jc w:val="both"/>
        <w:outlineLvl w:val="1"/>
        <w:rPr>
          <w:bCs/>
          <w:spacing w:val="-4"/>
          <w:w w:val="90"/>
          <w:sz w:val="28"/>
          <w:szCs w:val="28"/>
        </w:rPr>
      </w:pPr>
      <w:r w:rsidRPr="000A0047">
        <w:rPr>
          <w:bCs/>
          <w:spacing w:val="-4"/>
          <w:w w:val="90"/>
          <w:sz w:val="28"/>
          <w:szCs w:val="28"/>
        </w:rPr>
        <w:t>- Cơ quan hoặc người có thẩm quyền được ủy quyền hoặc phân cấp thực hiện: Không.</w:t>
      </w:r>
    </w:p>
    <w:p w:rsidR="00390A8A" w:rsidRPr="000A0047" w:rsidRDefault="00390A8A" w:rsidP="00390A8A">
      <w:pPr>
        <w:spacing w:before="120"/>
        <w:ind w:firstLine="567"/>
        <w:jc w:val="both"/>
        <w:outlineLvl w:val="1"/>
        <w:rPr>
          <w:sz w:val="28"/>
          <w:szCs w:val="28"/>
        </w:rPr>
      </w:pPr>
      <w:r w:rsidRPr="000A0047">
        <w:rPr>
          <w:bCs/>
          <w:sz w:val="28"/>
          <w:szCs w:val="28"/>
          <w:lang w:val="vi-VN"/>
        </w:rPr>
        <w:t xml:space="preserve">- Cơ quan trực tiếp thực hiện: </w:t>
      </w:r>
      <w:r w:rsidRPr="000A0047">
        <w:rPr>
          <w:sz w:val="28"/>
          <w:szCs w:val="28"/>
        </w:rPr>
        <w:t>Sở Tài nguyên và Môi trường.</w:t>
      </w:r>
    </w:p>
    <w:p w:rsidR="00390A8A" w:rsidRPr="000A0047" w:rsidRDefault="00390A8A" w:rsidP="00390A8A">
      <w:pPr>
        <w:spacing w:before="120"/>
        <w:ind w:firstLine="567"/>
        <w:jc w:val="both"/>
        <w:outlineLvl w:val="1"/>
        <w:rPr>
          <w:bCs/>
          <w:sz w:val="28"/>
          <w:szCs w:val="28"/>
          <w:lang w:val="vi-VN"/>
        </w:rPr>
      </w:pPr>
      <w:r w:rsidRPr="000A0047">
        <w:rPr>
          <w:sz w:val="28"/>
          <w:szCs w:val="28"/>
        </w:rPr>
        <w:t>- Cơ quan phối hợp: Không.</w:t>
      </w:r>
    </w:p>
    <w:p w:rsidR="00390A8A" w:rsidRDefault="00390A8A" w:rsidP="00390A8A">
      <w:pPr>
        <w:spacing w:before="120"/>
        <w:ind w:firstLine="567"/>
        <w:jc w:val="both"/>
        <w:rPr>
          <w:b/>
          <w:bCs/>
          <w:sz w:val="28"/>
          <w:szCs w:val="28"/>
        </w:rPr>
      </w:pPr>
      <w:r w:rsidRPr="000A0047">
        <w:rPr>
          <w:b/>
          <w:bCs/>
          <w:sz w:val="28"/>
          <w:szCs w:val="28"/>
        </w:rPr>
        <w:lastRenderedPageBreak/>
        <w:t>h.</w:t>
      </w:r>
      <w:r w:rsidRPr="000A0047">
        <w:rPr>
          <w:b/>
          <w:bCs/>
          <w:sz w:val="28"/>
          <w:szCs w:val="28"/>
          <w:lang w:val="vi-VN"/>
        </w:rPr>
        <w:t xml:space="preserve"> Kết quả thực hiện thủ tục hành chính:</w:t>
      </w:r>
    </w:p>
    <w:p w:rsidR="00390A8A" w:rsidRPr="000A0047" w:rsidRDefault="00390A8A" w:rsidP="00390A8A">
      <w:pPr>
        <w:spacing w:before="120"/>
        <w:ind w:firstLine="567"/>
        <w:jc w:val="both"/>
        <w:rPr>
          <w:bCs/>
          <w:sz w:val="28"/>
          <w:szCs w:val="28"/>
        </w:rPr>
      </w:pPr>
      <w:r w:rsidRPr="000A0047">
        <w:rPr>
          <w:sz w:val="28"/>
          <w:szCs w:val="28"/>
        </w:rPr>
        <w:t>Quyết định cho phép trả lại Giấy phép khai thác tận thu khoáng sản.</w:t>
      </w:r>
    </w:p>
    <w:p w:rsidR="00390A8A" w:rsidRPr="000A0047" w:rsidRDefault="00390A8A" w:rsidP="00390A8A">
      <w:pPr>
        <w:spacing w:before="120"/>
        <w:ind w:firstLine="567"/>
        <w:jc w:val="both"/>
        <w:outlineLvl w:val="1"/>
        <w:rPr>
          <w:bCs/>
          <w:sz w:val="28"/>
          <w:szCs w:val="28"/>
        </w:rPr>
      </w:pPr>
      <w:r w:rsidRPr="000A0047">
        <w:rPr>
          <w:b/>
          <w:bCs/>
          <w:sz w:val="28"/>
          <w:szCs w:val="28"/>
        </w:rPr>
        <w:t>i.</w:t>
      </w:r>
      <w:r w:rsidRPr="000A0047">
        <w:rPr>
          <w:b/>
          <w:bCs/>
          <w:sz w:val="28"/>
          <w:szCs w:val="28"/>
          <w:lang w:val="vi-VN"/>
        </w:rPr>
        <w:t xml:space="preserve"> </w:t>
      </w:r>
      <w:r w:rsidRPr="000A0047">
        <w:rPr>
          <w:b/>
          <w:bCs/>
          <w:sz w:val="28"/>
          <w:szCs w:val="28"/>
        </w:rPr>
        <w:t>Phí, l</w:t>
      </w:r>
      <w:r w:rsidRPr="000A0047">
        <w:rPr>
          <w:b/>
          <w:bCs/>
          <w:sz w:val="28"/>
          <w:szCs w:val="28"/>
          <w:lang w:val="vi-VN"/>
        </w:rPr>
        <w:t>ệ phí</w:t>
      </w:r>
      <w:r w:rsidRPr="000A0047">
        <w:rPr>
          <w:b/>
          <w:bCs/>
          <w:sz w:val="28"/>
          <w:szCs w:val="28"/>
        </w:rPr>
        <w:t xml:space="preserve">: </w:t>
      </w:r>
      <w:r w:rsidRPr="000A0047">
        <w:rPr>
          <w:sz w:val="28"/>
          <w:szCs w:val="28"/>
        </w:rPr>
        <w:t>Không.</w:t>
      </w:r>
    </w:p>
    <w:p w:rsidR="00390A8A" w:rsidRPr="000A0047" w:rsidRDefault="00390A8A" w:rsidP="00390A8A">
      <w:pPr>
        <w:spacing w:before="120"/>
        <w:ind w:firstLine="567"/>
        <w:jc w:val="both"/>
        <w:outlineLvl w:val="1"/>
        <w:rPr>
          <w:b/>
          <w:bCs/>
          <w:sz w:val="28"/>
          <w:szCs w:val="28"/>
        </w:rPr>
      </w:pPr>
      <w:r w:rsidRPr="000A0047">
        <w:rPr>
          <w:b/>
          <w:bCs/>
          <w:sz w:val="28"/>
          <w:szCs w:val="28"/>
        </w:rPr>
        <w:t>k.</w:t>
      </w:r>
      <w:r w:rsidRPr="000A0047">
        <w:rPr>
          <w:b/>
          <w:bCs/>
          <w:sz w:val="28"/>
          <w:szCs w:val="28"/>
          <w:lang w:val="vi-VN"/>
        </w:rPr>
        <w:t xml:space="preserve"> Tên mẫu đơn</w:t>
      </w:r>
    </w:p>
    <w:p w:rsidR="00390A8A" w:rsidRPr="000A0047" w:rsidRDefault="00390A8A" w:rsidP="00390A8A">
      <w:pPr>
        <w:pStyle w:val="Giua"/>
        <w:spacing w:before="120"/>
        <w:ind w:firstLine="567"/>
        <w:jc w:val="both"/>
        <w:rPr>
          <w:b w:val="0"/>
          <w:color w:val="auto"/>
          <w:sz w:val="28"/>
        </w:rPr>
      </w:pPr>
      <w:r w:rsidRPr="000A0047">
        <w:rPr>
          <w:b w:val="0"/>
          <w:color w:val="auto"/>
          <w:sz w:val="28"/>
        </w:rPr>
        <w:t>- Mẫu số 13: Đơn đề nghị trả lại giấy phép khai thác tận thu khoáng sản (Ban hành kèm theo Thông tư số 16/2012/TT-BTNMT ngày 29/11/2012).</w:t>
      </w:r>
    </w:p>
    <w:p w:rsidR="00390A8A" w:rsidRPr="000A0047" w:rsidRDefault="00390A8A" w:rsidP="00390A8A">
      <w:pPr>
        <w:pStyle w:val="Giua"/>
        <w:spacing w:before="120"/>
        <w:ind w:firstLine="567"/>
        <w:jc w:val="both"/>
        <w:rPr>
          <w:b w:val="0"/>
          <w:color w:val="auto"/>
          <w:sz w:val="28"/>
        </w:rPr>
      </w:pPr>
      <w:r w:rsidRPr="000A0047">
        <w:rPr>
          <w:b w:val="0"/>
          <w:color w:val="auto"/>
          <w:sz w:val="28"/>
        </w:rPr>
        <w:t xml:space="preserve">- Mẫu số 28: </w:t>
      </w:r>
      <w:r w:rsidRPr="000A0047">
        <w:rPr>
          <w:b w:val="0"/>
          <w:color w:val="auto"/>
          <w:sz w:val="28"/>
          <w:lang w:val="vi-VN" w:eastAsia="vi-VN"/>
        </w:rPr>
        <w:t>Báo cáo về hoạt động khai thác khoáng sản</w:t>
      </w:r>
      <w:r w:rsidRPr="000A0047">
        <w:rPr>
          <w:b w:val="0"/>
          <w:color w:val="auto"/>
          <w:sz w:val="28"/>
          <w:lang w:eastAsia="vi-VN"/>
        </w:rPr>
        <w:t xml:space="preserve"> </w:t>
      </w:r>
      <w:r w:rsidRPr="000A0047">
        <w:rPr>
          <w:b w:val="0"/>
          <w:color w:val="auto"/>
          <w:sz w:val="28"/>
        </w:rPr>
        <w:t>(Ban hành kèm theo Thông tư số 16/2012/TT-BTNMT ngày 29/11/2012).</w:t>
      </w:r>
    </w:p>
    <w:p w:rsidR="00390A8A" w:rsidRPr="000A0047" w:rsidRDefault="00390A8A" w:rsidP="00390A8A">
      <w:pPr>
        <w:pStyle w:val="Giua"/>
        <w:spacing w:before="120"/>
        <w:ind w:firstLine="567"/>
        <w:jc w:val="both"/>
        <w:rPr>
          <w:b w:val="0"/>
          <w:color w:val="auto"/>
          <w:sz w:val="28"/>
        </w:rPr>
      </w:pPr>
      <w:r w:rsidRPr="000A0047">
        <w:rPr>
          <w:b w:val="0"/>
          <w:color w:val="auto"/>
          <w:sz w:val="28"/>
        </w:rPr>
        <w:t>- Mẫu số 02: Đề án đóng cửa mỏ khoáng sản (Ban hành kèm theo Thông tư số 16/2012/TT-BTNMT ngày 29/11/2012).</w:t>
      </w:r>
    </w:p>
    <w:p w:rsidR="00390A8A" w:rsidRPr="000A0047" w:rsidRDefault="00390A8A" w:rsidP="00390A8A">
      <w:pPr>
        <w:spacing w:before="120"/>
        <w:ind w:firstLine="567"/>
        <w:jc w:val="both"/>
        <w:outlineLvl w:val="1"/>
        <w:rPr>
          <w:bCs/>
          <w:sz w:val="28"/>
          <w:szCs w:val="28"/>
        </w:rPr>
      </w:pPr>
      <w:r w:rsidRPr="000A0047">
        <w:rPr>
          <w:b/>
          <w:bCs/>
          <w:sz w:val="28"/>
          <w:szCs w:val="28"/>
        </w:rPr>
        <w:t>l.</w:t>
      </w:r>
      <w:r w:rsidRPr="000A0047">
        <w:rPr>
          <w:b/>
          <w:bCs/>
          <w:sz w:val="28"/>
          <w:szCs w:val="28"/>
          <w:lang w:val="vi-VN"/>
        </w:rPr>
        <w:t xml:space="preserve"> Yêu cầu, điều kiện thực hiện thủ tục hành chính</w:t>
      </w:r>
      <w:r w:rsidRPr="000A0047">
        <w:rPr>
          <w:b/>
          <w:bCs/>
          <w:sz w:val="28"/>
          <w:szCs w:val="28"/>
        </w:rPr>
        <w:t xml:space="preserve">: </w:t>
      </w:r>
      <w:r w:rsidRPr="000A0047">
        <w:rPr>
          <w:bCs/>
          <w:sz w:val="28"/>
          <w:szCs w:val="28"/>
        </w:rPr>
        <w:t>Không.</w:t>
      </w:r>
    </w:p>
    <w:p w:rsidR="00390A8A" w:rsidRPr="000A0047" w:rsidRDefault="00390A8A" w:rsidP="00390A8A">
      <w:pPr>
        <w:spacing w:before="120"/>
        <w:ind w:firstLine="567"/>
        <w:jc w:val="both"/>
        <w:outlineLvl w:val="1"/>
        <w:rPr>
          <w:b/>
          <w:bCs/>
          <w:sz w:val="28"/>
          <w:szCs w:val="28"/>
        </w:rPr>
      </w:pPr>
      <w:r w:rsidRPr="000A0047">
        <w:rPr>
          <w:b/>
          <w:bCs/>
          <w:sz w:val="28"/>
          <w:szCs w:val="28"/>
        </w:rPr>
        <w:t>m.</w:t>
      </w:r>
      <w:r w:rsidRPr="000A0047">
        <w:rPr>
          <w:b/>
          <w:bCs/>
          <w:sz w:val="28"/>
          <w:szCs w:val="28"/>
          <w:lang w:val="vi-VN"/>
        </w:rPr>
        <w:t xml:space="preserve"> Căn cứ pháp lý của thủ tục hành chính</w:t>
      </w:r>
    </w:p>
    <w:p w:rsidR="00390A8A" w:rsidRPr="000A0047" w:rsidRDefault="00390A8A" w:rsidP="00390A8A">
      <w:pPr>
        <w:spacing w:before="120"/>
        <w:ind w:firstLine="567"/>
        <w:jc w:val="both"/>
        <w:rPr>
          <w:sz w:val="28"/>
          <w:szCs w:val="28"/>
        </w:rPr>
      </w:pPr>
      <w:r w:rsidRPr="000A0047">
        <w:rPr>
          <w:sz w:val="28"/>
          <w:szCs w:val="28"/>
        </w:rPr>
        <w:t>-</w:t>
      </w:r>
      <w:r w:rsidRPr="000A0047">
        <w:rPr>
          <w:sz w:val="28"/>
          <w:szCs w:val="28"/>
          <w:lang w:val="vi-VN"/>
        </w:rPr>
        <w:t xml:space="preserve"> Luật khoáng sản 60/2010/QH12 ngày 17</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2010</w:t>
      </w:r>
      <w:r w:rsidRPr="000A0047">
        <w:rPr>
          <w:sz w:val="28"/>
          <w:szCs w:val="28"/>
        </w:rPr>
        <w:t>.</w:t>
      </w:r>
    </w:p>
    <w:p w:rsidR="00390A8A" w:rsidRPr="000A0047" w:rsidRDefault="00390A8A" w:rsidP="00390A8A">
      <w:pPr>
        <w:spacing w:before="120"/>
        <w:ind w:firstLine="567"/>
        <w:jc w:val="both"/>
        <w:rPr>
          <w:sz w:val="28"/>
          <w:szCs w:val="28"/>
        </w:rPr>
      </w:pPr>
      <w:r w:rsidRPr="000A0047">
        <w:rPr>
          <w:sz w:val="28"/>
          <w:szCs w:val="28"/>
        </w:rPr>
        <w:t xml:space="preserve">- </w:t>
      </w:r>
      <w:r w:rsidRPr="000A0047">
        <w:rPr>
          <w:sz w:val="28"/>
          <w:szCs w:val="28"/>
          <w:lang w:val="vi-VN"/>
        </w:rPr>
        <w:t>Nghị định s</w:t>
      </w:r>
      <w:r w:rsidRPr="000A0047">
        <w:rPr>
          <w:sz w:val="28"/>
          <w:szCs w:val="28"/>
        </w:rPr>
        <w:t>ố</w:t>
      </w:r>
      <w:r w:rsidRPr="000A0047">
        <w:rPr>
          <w:sz w:val="28"/>
          <w:szCs w:val="28"/>
          <w:lang w:val="vi-VN"/>
        </w:rPr>
        <w:t> 15/2012/NĐ-CP ngày 09</w:t>
      </w:r>
      <w:r w:rsidRPr="000A0047">
        <w:rPr>
          <w:sz w:val="28"/>
          <w:szCs w:val="28"/>
        </w:rPr>
        <w:t xml:space="preserve"> tháng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390A8A" w:rsidRPr="000A0047" w:rsidRDefault="00390A8A" w:rsidP="00390A8A">
      <w:pPr>
        <w:spacing w:before="120"/>
        <w:ind w:firstLine="567"/>
        <w:jc w:val="both"/>
        <w:rPr>
          <w:sz w:val="28"/>
          <w:szCs w:val="28"/>
        </w:rPr>
      </w:pPr>
      <w:r w:rsidRPr="000A0047">
        <w:rPr>
          <w:sz w:val="28"/>
          <w:szCs w:val="28"/>
        </w:rPr>
        <w:t>- Quyết định số 18/2013/QĐ-TTg ngày 29 tháng 3 năm 2013 của Thủ tướng Chính phủ về cải tạo, phục hồi môi trường và ký quỹ cải tạo, phục hồi môi trường đối với hoạt động khai thác khoáng sản.</w:t>
      </w:r>
    </w:p>
    <w:p w:rsidR="00390A8A" w:rsidRPr="000A0047" w:rsidRDefault="00390A8A" w:rsidP="00390A8A">
      <w:pPr>
        <w:spacing w:before="120"/>
        <w:ind w:firstLine="567"/>
        <w:jc w:val="both"/>
        <w:outlineLvl w:val="1"/>
        <w:rPr>
          <w:bCs/>
          <w:sz w:val="28"/>
          <w:szCs w:val="28"/>
          <w:highlight w:val="yellow"/>
          <w:lang w:val="vi-VN"/>
        </w:rPr>
      </w:pPr>
      <w:r w:rsidRPr="000A0047">
        <w:rPr>
          <w:sz w:val="28"/>
          <w:szCs w:val="28"/>
        </w:rPr>
        <w:t>- Thông tư số 16/2012/TT-BTNMT ngày 29 tháng 11 năm 2012 của Bộ trưởng Bộ Tài nguyên và Môi trường</w:t>
      </w:r>
      <w:r w:rsidRPr="000A0047">
        <w:rPr>
          <w:sz w:val="28"/>
          <w:szCs w:val="28"/>
          <w:lang w:val="nl-NL"/>
        </w:rPr>
        <w:t xml:space="preserve"> quy định về đề án thăm dò khoáng sản, đóng cửa mỏ khoáng sản và mẫu báo cáo kết quả hoạt động khoáng sản, mẫu văn bản trong hồ sơ cấp phép hoạt động khoáng sản, hồ sơ phê duyệt trữ lượng khoáng sản, hồ sơ đóng cửa mỏ khoáng sản.</w:t>
      </w:r>
    </w:p>
    <w:p w:rsidR="00390A8A" w:rsidRPr="000A0047" w:rsidRDefault="00390A8A" w:rsidP="00390A8A">
      <w:pPr>
        <w:spacing w:before="120" w:line="340" w:lineRule="exact"/>
        <w:jc w:val="both"/>
        <w:outlineLvl w:val="1"/>
        <w:rPr>
          <w:b/>
          <w:bCs/>
          <w:sz w:val="28"/>
          <w:szCs w:val="28"/>
        </w:rPr>
      </w:pPr>
    </w:p>
    <w:bookmarkEnd w:id="0"/>
    <w:p w:rsidR="00390A8A" w:rsidRPr="000A0047"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Default="00390A8A" w:rsidP="00390A8A">
      <w:pPr>
        <w:spacing w:before="120" w:line="340" w:lineRule="exact"/>
        <w:ind w:firstLine="567"/>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Default="00390A8A" w:rsidP="00390A8A">
      <w:pPr>
        <w:spacing w:after="120"/>
        <w:jc w:val="both"/>
        <w:rPr>
          <w:sz w:val="28"/>
        </w:rPr>
      </w:pPr>
    </w:p>
    <w:p w:rsidR="00206D79" w:rsidRDefault="00206D79" w:rsidP="00390A8A">
      <w:pPr>
        <w:spacing w:after="120"/>
        <w:jc w:val="both"/>
        <w:rPr>
          <w:sz w:val="28"/>
        </w:rPr>
      </w:pPr>
    </w:p>
    <w:p w:rsidR="00206D79" w:rsidRPr="000A0047" w:rsidRDefault="00206D79" w:rsidP="00390A8A">
      <w:pPr>
        <w:spacing w:after="120"/>
        <w:jc w:val="both"/>
        <w:rPr>
          <w:sz w:val="28"/>
        </w:rPr>
      </w:pPr>
    </w:p>
    <w:p w:rsidR="00390A8A" w:rsidRPr="000A0047" w:rsidRDefault="00390A8A" w:rsidP="00390A8A">
      <w:pPr>
        <w:spacing w:after="120"/>
        <w:ind w:firstLine="720"/>
        <w:jc w:val="right"/>
        <w:rPr>
          <w:sz w:val="28"/>
        </w:rPr>
      </w:pPr>
      <w:r w:rsidRPr="000A0047">
        <w:rPr>
          <w:sz w:val="28"/>
          <w:szCs w:val="28"/>
        </w:rPr>
        <w:lastRenderedPageBreak/>
        <w:t>Mẫu số 13</w:t>
      </w:r>
    </w:p>
    <w:tbl>
      <w:tblPr>
        <w:tblW w:w="9322" w:type="dxa"/>
        <w:tblLook w:val="01E0" w:firstRow="1" w:lastRow="1" w:firstColumn="1" w:lastColumn="1" w:noHBand="0" w:noVBand="0"/>
      </w:tblPr>
      <w:tblGrid>
        <w:gridCol w:w="9322"/>
      </w:tblGrid>
      <w:tr w:rsidR="00390A8A" w:rsidRPr="000A0047" w:rsidTr="00F96407">
        <w:tc>
          <w:tcPr>
            <w:tcW w:w="9322" w:type="dxa"/>
          </w:tcPr>
          <w:p w:rsidR="00390A8A" w:rsidRPr="000A0047" w:rsidRDefault="00390A8A" w:rsidP="00F96407">
            <w:pPr>
              <w:widowControl w:val="0"/>
              <w:jc w:val="center"/>
              <w:rPr>
                <w:b/>
                <w:sz w:val="28"/>
                <w:szCs w:val="28"/>
                <w:lang w:val="nl-NL"/>
              </w:rPr>
            </w:pPr>
            <w:r w:rsidRPr="000A0047">
              <w:rPr>
                <w:b/>
                <w:sz w:val="28"/>
                <w:szCs w:val="28"/>
                <w:lang w:val="nl-NL"/>
              </w:rPr>
              <w:t>CỘNG HOÀ XÃ HỘI CHỦ NGHĨA VIỆT NAM</w:t>
            </w:r>
          </w:p>
          <w:p w:rsidR="00390A8A" w:rsidRPr="000A0047" w:rsidRDefault="00390A8A" w:rsidP="00F96407">
            <w:pPr>
              <w:widowControl w:val="0"/>
              <w:jc w:val="center"/>
              <w:rPr>
                <w:b/>
                <w:sz w:val="28"/>
                <w:szCs w:val="28"/>
                <w:lang w:val="nl-NL"/>
              </w:rPr>
            </w:pPr>
            <w:r w:rsidRPr="000A0047">
              <w:rPr>
                <w:b/>
                <w:sz w:val="28"/>
                <w:szCs w:val="28"/>
                <w:lang w:val="nl-NL"/>
              </w:rPr>
              <w:t>Độc lập - Tự do - Hạnh phúc</w:t>
            </w:r>
          </w:p>
          <w:p w:rsidR="00390A8A" w:rsidRPr="000A0047" w:rsidRDefault="00390A8A" w:rsidP="00F96407">
            <w:pPr>
              <w:widowControl w:val="0"/>
              <w:jc w:val="center"/>
              <w:rPr>
                <w:b/>
                <w:sz w:val="28"/>
                <w:szCs w:val="28"/>
                <w:lang w:val="nl-NL"/>
              </w:rPr>
            </w:pPr>
            <w:r w:rsidRPr="000A0047">
              <w:rPr>
                <w:b/>
                <w:sz w:val="28"/>
                <w:szCs w:val="28"/>
                <w:lang w:val="nl-NL"/>
              </w:rPr>
              <w:t>________________</w:t>
            </w:r>
          </w:p>
          <w:p w:rsidR="00390A8A" w:rsidRPr="000A0047" w:rsidRDefault="00390A8A" w:rsidP="00F96407">
            <w:pPr>
              <w:widowControl w:val="0"/>
              <w:jc w:val="right"/>
              <w:rPr>
                <w:sz w:val="28"/>
                <w:szCs w:val="28"/>
                <w:lang w:val="nl-NL"/>
              </w:rPr>
            </w:pPr>
            <w:r w:rsidRPr="000A0047">
              <w:rPr>
                <w:sz w:val="28"/>
                <w:szCs w:val="28"/>
                <w:lang w:val="nl-NL"/>
              </w:rPr>
              <w:t>....., ngày... tháng... năm...</w:t>
            </w:r>
          </w:p>
        </w:tc>
      </w:tr>
    </w:tbl>
    <w:p w:rsidR="00390A8A" w:rsidRPr="000A0047" w:rsidRDefault="00390A8A" w:rsidP="00390A8A">
      <w:pPr>
        <w:widowControl w:val="0"/>
        <w:rPr>
          <w:sz w:val="28"/>
          <w:szCs w:val="28"/>
          <w:lang w:val="nl-NL"/>
        </w:rPr>
      </w:pPr>
    </w:p>
    <w:p w:rsidR="00390A8A" w:rsidRPr="000A0047" w:rsidRDefault="00390A8A" w:rsidP="00390A8A">
      <w:pPr>
        <w:pStyle w:val="Giua"/>
        <w:rPr>
          <w:color w:val="auto"/>
        </w:rPr>
      </w:pPr>
      <w:r w:rsidRPr="000A0047">
        <w:rPr>
          <w:color w:val="auto"/>
        </w:rPr>
        <w:t xml:space="preserve">ĐƠN ĐỀ NGHỊ TRẢ LẠI GIẤY PHÉP KHAI THÁC TẬN THU KHOÁNG SẢN </w:t>
      </w:r>
      <w:r w:rsidRPr="000A0047">
        <w:rPr>
          <w:color w:val="auto"/>
        </w:rPr>
        <w:br/>
      </w:r>
    </w:p>
    <w:p w:rsidR="00390A8A" w:rsidRPr="000A0047" w:rsidRDefault="00390A8A" w:rsidP="00390A8A">
      <w:pPr>
        <w:widowControl w:val="0"/>
        <w:jc w:val="center"/>
        <w:rPr>
          <w:sz w:val="28"/>
          <w:szCs w:val="28"/>
          <w:lang w:val="nl-NL"/>
        </w:rPr>
      </w:pPr>
      <w:r w:rsidRPr="000A0047">
        <w:rPr>
          <w:sz w:val="28"/>
          <w:szCs w:val="28"/>
          <w:lang w:val="nl-NL"/>
        </w:rPr>
        <w:t>Kính gửi: Uỷ ban nhân dân tỉnh.........</w:t>
      </w:r>
    </w:p>
    <w:p w:rsidR="00390A8A" w:rsidRPr="000A0047" w:rsidRDefault="00390A8A" w:rsidP="00390A8A">
      <w:pPr>
        <w:widowControl w:val="0"/>
        <w:rPr>
          <w:sz w:val="28"/>
          <w:szCs w:val="28"/>
          <w:lang w:val="nl-NL"/>
        </w:rPr>
      </w:pPr>
    </w:p>
    <w:p w:rsidR="00390A8A" w:rsidRPr="000A0047" w:rsidRDefault="00390A8A" w:rsidP="00390A8A">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(Tên tổ chức, cá nhân)................................................................................... </w:t>
      </w:r>
    </w:p>
    <w:p w:rsidR="00390A8A" w:rsidRPr="000A0047" w:rsidRDefault="00390A8A" w:rsidP="00390A8A">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Trụ sở tại:...................................................................................................... </w:t>
      </w:r>
    </w:p>
    <w:p w:rsidR="00390A8A" w:rsidRPr="000A0047" w:rsidRDefault="00390A8A" w:rsidP="00390A8A">
      <w:pPr>
        <w:widowControl w:val="0"/>
        <w:autoSpaceDE w:val="0"/>
        <w:autoSpaceDN w:val="0"/>
        <w:adjustRightInd w:val="0"/>
        <w:spacing w:line="300" w:lineRule="exact"/>
        <w:ind w:firstLine="709"/>
        <w:rPr>
          <w:sz w:val="28"/>
          <w:szCs w:val="28"/>
          <w:lang w:val="nl-NL"/>
        </w:rPr>
      </w:pPr>
      <w:r w:rsidRPr="000A0047">
        <w:rPr>
          <w:sz w:val="28"/>
          <w:szCs w:val="28"/>
          <w:lang w:val="nl-NL"/>
        </w:rPr>
        <w:t>Điện thoại:....................................., Fax........................................................</w:t>
      </w:r>
    </w:p>
    <w:p w:rsidR="00390A8A" w:rsidRPr="000A0047" w:rsidRDefault="00390A8A" w:rsidP="00390A8A">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Đề nghị được trả lại Giấy phép khai thác tận thu khoáng sản số...... ngày.... tháng..... năm...... do UBND tỉnh ... cấp tại mỏ (tên mỏ) ........ thuộc xã ......... huyện ..... tỉnh ..... kể từ ngày.... tháng..... năm..... </w:t>
      </w:r>
    </w:p>
    <w:p w:rsidR="00390A8A" w:rsidRPr="000A0047" w:rsidRDefault="00390A8A" w:rsidP="00390A8A">
      <w:pPr>
        <w:widowControl w:val="0"/>
        <w:autoSpaceDE w:val="0"/>
        <w:autoSpaceDN w:val="0"/>
        <w:adjustRightInd w:val="0"/>
        <w:spacing w:line="300" w:lineRule="exact"/>
        <w:ind w:firstLine="709"/>
        <w:rPr>
          <w:sz w:val="28"/>
          <w:szCs w:val="28"/>
          <w:lang w:val="nl-NL"/>
        </w:rPr>
      </w:pPr>
      <w:r w:rsidRPr="000A0047">
        <w:rPr>
          <w:sz w:val="28"/>
          <w:szCs w:val="28"/>
          <w:lang w:val="nl-NL"/>
        </w:rPr>
        <w:t>Lý do đề nghị trả lại:.....................................................................................</w:t>
      </w:r>
    </w:p>
    <w:p w:rsidR="00390A8A" w:rsidRPr="000A0047" w:rsidRDefault="00390A8A" w:rsidP="00390A8A">
      <w:pPr>
        <w:widowControl w:val="0"/>
        <w:autoSpaceDE w:val="0"/>
        <w:autoSpaceDN w:val="0"/>
        <w:adjustRightInd w:val="0"/>
        <w:spacing w:line="300" w:lineRule="exact"/>
        <w:ind w:firstLine="709"/>
        <w:rPr>
          <w:sz w:val="28"/>
          <w:szCs w:val="28"/>
          <w:lang w:val="nl-NL"/>
        </w:rPr>
      </w:pPr>
      <w:r w:rsidRPr="000A0047">
        <w:rPr>
          <w:sz w:val="28"/>
          <w:szCs w:val="28"/>
          <w:lang w:val="nl-NL"/>
        </w:rPr>
        <w:t>.......................................................................................................................</w:t>
      </w:r>
    </w:p>
    <w:p w:rsidR="00390A8A" w:rsidRPr="000A0047" w:rsidRDefault="00390A8A" w:rsidP="00390A8A">
      <w:pPr>
        <w:widowControl w:val="0"/>
        <w:autoSpaceDE w:val="0"/>
        <w:autoSpaceDN w:val="0"/>
        <w:adjustRightInd w:val="0"/>
        <w:spacing w:line="300" w:lineRule="exact"/>
        <w:ind w:firstLine="709"/>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p w:rsidR="00390A8A" w:rsidRPr="000A0047" w:rsidRDefault="00390A8A" w:rsidP="00390A8A">
      <w:pPr>
        <w:widowControl w:val="0"/>
        <w:rPr>
          <w:sz w:val="28"/>
          <w:szCs w:val="28"/>
          <w:lang w:val="nl-NL"/>
        </w:rPr>
      </w:pPr>
    </w:p>
    <w:p w:rsidR="00390A8A" w:rsidRPr="000A0047" w:rsidRDefault="00390A8A" w:rsidP="00390A8A">
      <w:pPr>
        <w:widowControl w:val="0"/>
        <w:rPr>
          <w:sz w:val="28"/>
          <w:szCs w:val="28"/>
          <w:lang w:val="nl-NL"/>
        </w:rPr>
      </w:pPr>
      <w:r w:rsidRPr="000A0047">
        <w:rPr>
          <w:sz w:val="28"/>
          <w:szCs w:val="28"/>
          <w:lang w:val="nl-NL"/>
        </w:rPr>
        <w:t xml:space="preserve">                                                                             Tổ chức, cá nhân làm đơn</w:t>
      </w:r>
    </w:p>
    <w:p w:rsidR="00390A8A" w:rsidRPr="000A0047" w:rsidRDefault="00390A8A" w:rsidP="00390A8A">
      <w:pPr>
        <w:widowControl w:val="0"/>
        <w:rPr>
          <w:sz w:val="28"/>
          <w:szCs w:val="28"/>
          <w:lang w:val="nl-NL"/>
        </w:rPr>
      </w:pPr>
      <w:r w:rsidRPr="000A0047">
        <w:rPr>
          <w:sz w:val="28"/>
          <w:szCs w:val="28"/>
          <w:lang w:val="nl-NL"/>
        </w:rPr>
        <w:t xml:space="preserve">                                                                                   (Ký tên, đóng dấu)</w:t>
      </w:r>
    </w:p>
    <w:p w:rsidR="00390A8A" w:rsidRPr="000A0047" w:rsidRDefault="00390A8A" w:rsidP="00390A8A">
      <w:pPr>
        <w:widowControl w:val="0"/>
        <w:autoSpaceDE w:val="0"/>
        <w:autoSpaceDN w:val="0"/>
        <w:adjustRightInd w:val="0"/>
        <w:jc w:val="center"/>
        <w:outlineLvl w:val="0"/>
        <w:rPr>
          <w:b/>
          <w:sz w:val="28"/>
          <w:szCs w:val="28"/>
          <w:lang w:val="vi-VN"/>
        </w:rPr>
      </w:pPr>
    </w:p>
    <w:p w:rsidR="00390A8A" w:rsidRPr="000A0047" w:rsidRDefault="00390A8A" w:rsidP="00390A8A">
      <w:pPr>
        <w:spacing w:after="120"/>
        <w:ind w:firstLine="720"/>
        <w:jc w:val="both"/>
        <w:rPr>
          <w:sz w:val="28"/>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Pr="000A0047" w:rsidRDefault="00390A8A" w:rsidP="00390A8A">
      <w:pPr>
        <w:widowControl w:val="0"/>
        <w:autoSpaceDE w:val="0"/>
        <w:autoSpaceDN w:val="0"/>
        <w:adjustRightInd w:val="0"/>
        <w:jc w:val="right"/>
        <w:rPr>
          <w:sz w:val="28"/>
          <w:szCs w:val="28"/>
          <w:lang w:val="nl-NL"/>
        </w:rPr>
      </w:pPr>
    </w:p>
    <w:p w:rsidR="00390A8A" w:rsidRDefault="00390A8A" w:rsidP="00390A8A">
      <w:pPr>
        <w:widowControl w:val="0"/>
        <w:autoSpaceDE w:val="0"/>
        <w:autoSpaceDN w:val="0"/>
        <w:adjustRightInd w:val="0"/>
        <w:rPr>
          <w:sz w:val="28"/>
          <w:szCs w:val="28"/>
          <w:lang w:val="nl-NL"/>
        </w:rPr>
      </w:pPr>
    </w:p>
    <w:p w:rsidR="00390A8A" w:rsidRDefault="00390A8A" w:rsidP="00390A8A">
      <w:pPr>
        <w:widowControl w:val="0"/>
        <w:autoSpaceDE w:val="0"/>
        <w:autoSpaceDN w:val="0"/>
        <w:adjustRightInd w:val="0"/>
        <w:rPr>
          <w:sz w:val="28"/>
          <w:szCs w:val="28"/>
          <w:lang w:val="nl-NL"/>
        </w:rPr>
      </w:pPr>
    </w:p>
    <w:p w:rsidR="00390A8A" w:rsidRDefault="00390A8A" w:rsidP="00390A8A">
      <w:pPr>
        <w:widowControl w:val="0"/>
        <w:autoSpaceDE w:val="0"/>
        <w:autoSpaceDN w:val="0"/>
        <w:adjustRightInd w:val="0"/>
        <w:rPr>
          <w:sz w:val="28"/>
          <w:szCs w:val="28"/>
          <w:lang w:val="nl-NL"/>
        </w:rPr>
      </w:pPr>
    </w:p>
    <w:p w:rsidR="00390A8A" w:rsidRDefault="00390A8A" w:rsidP="00390A8A">
      <w:pPr>
        <w:widowControl w:val="0"/>
        <w:autoSpaceDE w:val="0"/>
        <w:autoSpaceDN w:val="0"/>
        <w:adjustRightInd w:val="0"/>
        <w:rPr>
          <w:sz w:val="28"/>
          <w:szCs w:val="28"/>
          <w:lang w:val="nl-NL"/>
        </w:rPr>
      </w:pPr>
    </w:p>
    <w:p w:rsidR="00390A8A" w:rsidRPr="000A0047" w:rsidRDefault="00390A8A" w:rsidP="00390A8A">
      <w:pPr>
        <w:widowControl w:val="0"/>
        <w:autoSpaceDE w:val="0"/>
        <w:autoSpaceDN w:val="0"/>
        <w:adjustRightInd w:val="0"/>
        <w:rPr>
          <w:sz w:val="28"/>
          <w:szCs w:val="28"/>
          <w:lang w:val="nl-NL"/>
        </w:rPr>
      </w:pPr>
    </w:p>
    <w:p w:rsidR="00390A8A" w:rsidRPr="000A0047" w:rsidRDefault="00390A8A" w:rsidP="00390A8A">
      <w:pPr>
        <w:widowControl w:val="0"/>
        <w:autoSpaceDE w:val="0"/>
        <w:autoSpaceDN w:val="0"/>
        <w:adjustRightInd w:val="0"/>
        <w:rPr>
          <w:sz w:val="28"/>
          <w:szCs w:val="28"/>
          <w:lang w:val="nl-NL"/>
        </w:rPr>
      </w:pPr>
    </w:p>
    <w:p w:rsidR="00390A8A" w:rsidRPr="000A0047" w:rsidRDefault="00390A8A" w:rsidP="00390A8A">
      <w:pPr>
        <w:widowControl w:val="0"/>
        <w:autoSpaceDE w:val="0"/>
        <w:autoSpaceDN w:val="0"/>
        <w:adjustRightInd w:val="0"/>
        <w:rPr>
          <w:sz w:val="28"/>
          <w:szCs w:val="28"/>
          <w:lang w:val="nl-NL"/>
        </w:rPr>
      </w:pPr>
    </w:p>
    <w:p w:rsidR="00390A8A" w:rsidRPr="000A0047" w:rsidRDefault="00390A8A" w:rsidP="00390A8A">
      <w:pPr>
        <w:widowControl w:val="0"/>
        <w:autoSpaceDE w:val="0"/>
        <w:autoSpaceDN w:val="0"/>
        <w:adjustRightInd w:val="0"/>
        <w:spacing w:after="120"/>
        <w:jc w:val="right"/>
        <w:rPr>
          <w:sz w:val="28"/>
          <w:szCs w:val="28"/>
          <w:lang w:val="nl-NL"/>
        </w:rPr>
      </w:pPr>
      <w:r w:rsidRPr="000A0047">
        <w:rPr>
          <w:sz w:val="28"/>
          <w:szCs w:val="28"/>
        </w:rPr>
        <w:lastRenderedPageBreak/>
        <w:t>Mẫu số 28</w:t>
      </w:r>
    </w:p>
    <w:tbl>
      <w:tblPr>
        <w:tblW w:w="10805" w:type="dxa"/>
        <w:tblInd w:w="-885" w:type="dxa"/>
        <w:tblLayout w:type="fixed"/>
        <w:tblLook w:val="0000" w:firstRow="0" w:lastRow="0" w:firstColumn="0" w:lastColumn="0" w:noHBand="0" w:noVBand="0"/>
      </w:tblPr>
      <w:tblGrid>
        <w:gridCol w:w="5104"/>
        <w:gridCol w:w="5701"/>
      </w:tblGrid>
      <w:tr w:rsidR="00390A8A" w:rsidRPr="000A0047" w:rsidTr="00F96407">
        <w:tc>
          <w:tcPr>
            <w:tcW w:w="5104" w:type="dxa"/>
          </w:tcPr>
          <w:p w:rsidR="00390A8A" w:rsidRPr="000A0047" w:rsidRDefault="00390A8A" w:rsidP="00F96407">
            <w:pPr>
              <w:widowControl w:val="0"/>
              <w:jc w:val="center"/>
              <w:rPr>
                <w:b/>
                <w:sz w:val="28"/>
                <w:szCs w:val="28"/>
                <w:lang w:val="nl-NL"/>
              </w:rPr>
            </w:pPr>
            <w:r w:rsidRPr="000A0047">
              <w:rPr>
                <w:b/>
                <w:sz w:val="26"/>
                <w:szCs w:val="28"/>
                <w:lang w:val="nl-NL"/>
              </w:rPr>
              <w:t>(TỔ CHỨC, CÁ NHÂN ĐƯỢC PHÉP KHAI THÁC KHOÁNG SẢN)</w:t>
            </w:r>
          </w:p>
          <w:p w:rsidR="00390A8A" w:rsidRPr="000A0047" w:rsidRDefault="00390A8A" w:rsidP="00F96407">
            <w:pPr>
              <w:widowControl w:val="0"/>
              <w:jc w:val="center"/>
              <w:rPr>
                <w:sz w:val="28"/>
                <w:szCs w:val="28"/>
                <w:lang w:val="nl-NL"/>
              </w:rPr>
            </w:pPr>
            <w:r w:rsidRPr="000A0047">
              <w:rPr>
                <w:sz w:val="28"/>
                <w:szCs w:val="28"/>
                <w:lang w:val="nl-NL"/>
              </w:rPr>
              <w:t>_______________</w:t>
            </w:r>
          </w:p>
          <w:p w:rsidR="00390A8A" w:rsidRPr="000A0047" w:rsidRDefault="00390A8A" w:rsidP="00F96407">
            <w:pPr>
              <w:widowControl w:val="0"/>
              <w:rPr>
                <w:sz w:val="28"/>
                <w:szCs w:val="28"/>
                <w:lang w:val="nl-NL"/>
              </w:rPr>
            </w:pPr>
          </w:p>
          <w:p w:rsidR="00390A8A" w:rsidRPr="000A0047" w:rsidRDefault="00390A8A" w:rsidP="00F96407">
            <w:pPr>
              <w:widowControl w:val="0"/>
              <w:jc w:val="center"/>
              <w:rPr>
                <w:sz w:val="28"/>
                <w:szCs w:val="28"/>
                <w:lang w:val="nl-NL"/>
              </w:rPr>
            </w:pPr>
            <w:r w:rsidRPr="000A0047">
              <w:rPr>
                <w:sz w:val="28"/>
                <w:szCs w:val="28"/>
                <w:lang w:val="nl-NL"/>
              </w:rPr>
              <w:t>Số ......../........</w:t>
            </w:r>
          </w:p>
        </w:tc>
        <w:tc>
          <w:tcPr>
            <w:tcW w:w="5701" w:type="dxa"/>
          </w:tcPr>
          <w:p w:rsidR="00390A8A" w:rsidRPr="000A0047" w:rsidRDefault="00390A8A" w:rsidP="00F96407">
            <w:pPr>
              <w:widowControl w:val="0"/>
              <w:jc w:val="center"/>
              <w:rPr>
                <w:b/>
                <w:sz w:val="26"/>
                <w:szCs w:val="28"/>
                <w:lang w:val="nl-NL"/>
              </w:rPr>
            </w:pPr>
            <w:r w:rsidRPr="000A0047">
              <w:rPr>
                <w:b/>
                <w:sz w:val="26"/>
                <w:szCs w:val="28"/>
                <w:lang w:val="nl-NL"/>
              </w:rPr>
              <w:t>CỘNG HOÀ XÃ HỘI CHỦ NGHĨA VIỆT NAM</w:t>
            </w:r>
          </w:p>
          <w:p w:rsidR="00390A8A" w:rsidRPr="000A0047" w:rsidRDefault="00390A8A" w:rsidP="00F96407">
            <w:pPr>
              <w:widowControl w:val="0"/>
              <w:jc w:val="center"/>
              <w:rPr>
                <w:sz w:val="28"/>
                <w:szCs w:val="28"/>
                <w:lang w:val="nl-NL"/>
              </w:rPr>
            </w:pPr>
            <w:r w:rsidRPr="000A0047">
              <w:rPr>
                <w:b/>
                <w:sz w:val="28"/>
                <w:szCs w:val="28"/>
                <w:lang w:val="nl-NL"/>
              </w:rPr>
              <w:t>Độc lập - Tự do - Hạnh phúc</w:t>
            </w:r>
          </w:p>
          <w:p w:rsidR="00390A8A" w:rsidRPr="000A0047" w:rsidRDefault="00390A8A" w:rsidP="00F96407">
            <w:pPr>
              <w:widowControl w:val="0"/>
              <w:jc w:val="center"/>
              <w:rPr>
                <w:sz w:val="28"/>
                <w:szCs w:val="28"/>
                <w:lang w:val="nl-NL"/>
              </w:rPr>
            </w:pPr>
            <w:r w:rsidRPr="000A0047">
              <w:rPr>
                <w:sz w:val="28"/>
                <w:szCs w:val="28"/>
                <w:lang w:val="nl-NL"/>
              </w:rPr>
              <w:t>_________________</w:t>
            </w:r>
          </w:p>
          <w:p w:rsidR="00390A8A" w:rsidRPr="000A0047" w:rsidRDefault="00390A8A" w:rsidP="00F96407">
            <w:pPr>
              <w:widowControl w:val="0"/>
              <w:rPr>
                <w:sz w:val="28"/>
                <w:szCs w:val="28"/>
                <w:lang w:val="nl-NL"/>
              </w:rPr>
            </w:pPr>
          </w:p>
          <w:p w:rsidR="00390A8A" w:rsidRPr="000A0047" w:rsidRDefault="00390A8A" w:rsidP="00F96407">
            <w:pPr>
              <w:widowControl w:val="0"/>
              <w:jc w:val="right"/>
              <w:rPr>
                <w:sz w:val="28"/>
                <w:szCs w:val="28"/>
                <w:lang w:val="nl-NL"/>
              </w:rPr>
            </w:pPr>
            <w:r w:rsidRPr="000A0047">
              <w:rPr>
                <w:rFonts w:hint="eastAsia"/>
                <w:sz w:val="28"/>
                <w:szCs w:val="28"/>
                <w:lang w:val="nl-NL"/>
              </w:rPr>
              <w:t>Đ</w:t>
            </w:r>
            <w:r w:rsidRPr="000A0047">
              <w:rPr>
                <w:sz w:val="28"/>
                <w:szCs w:val="28"/>
                <w:lang w:val="nl-NL"/>
              </w:rPr>
              <w:t>ịa danh.....,  ngày.... tháng.... năm 20....</w:t>
            </w:r>
          </w:p>
        </w:tc>
      </w:tr>
    </w:tbl>
    <w:p w:rsidR="00390A8A" w:rsidRPr="000A0047" w:rsidRDefault="00390A8A" w:rsidP="00390A8A">
      <w:pPr>
        <w:widowControl w:val="0"/>
        <w:rPr>
          <w:sz w:val="28"/>
          <w:szCs w:val="28"/>
          <w:lang w:val="nl-NL"/>
        </w:rPr>
      </w:pPr>
    </w:p>
    <w:p w:rsidR="00390A8A" w:rsidRPr="000A0047" w:rsidRDefault="00390A8A" w:rsidP="00390A8A">
      <w:pPr>
        <w:widowControl w:val="0"/>
        <w:jc w:val="center"/>
        <w:outlineLvl w:val="0"/>
        <w:rPr>
          <w:sz w:val="28"/>
          <w:szCs w:val="28"/>
          <w:lang w:val="nl-NL"/>
        </w:rPr>
      </w:pPr>
      <w:r w:rsidRPr="000A0047">
        <w:rPr>
          <w:sz w:val="28"/>
          <w:szCs w:val="28"/>
          <w:lang w:val="nl-NL"/>
        </w:rPr>
        <w:t>Kính gửi : ...........</w:t>
      </w:r>
    </w:p>
    <w:p w:rsidR="00390A8A" w:rsidRPr="000A0047" w:rsidRDefault="00390A8A" w:rsidP="00390A8A">
      <w:pPr>
        <w:widowControl w:val="0"/>
        <w:jc w:val="center"/>
        <w:rPr>
          <w:sz w:val="28"/>
          <w:szCs w:val="28"/>
          <w:lang w:val="nl-NL"/>
        </w:rPr>
      </w:pPr>
    </w:p>
    <w:p w:rsidR="00390A8A" w:rsidRPr="000A0047" w:rsidRDefault="00390A8A" w:rsidP="00390A8A">
      <w:pPr>
        <w:pStyle w:val="Giua"/>
        <w:rPr>
          <w:color w:val="auto"/>
        </w:rPr>
      </w:pPr>
      <w:r w:rsidRPr="000A0047">
        <w:rPr>
          <w:color w:val="auto"/>
        </w:rPr>
        <w:t>BÁO CÁO ĐỊNH KỲ</w:t>
      </w:r>
    </w:p>
    <w:p w:rsidR="00390A8A" w:rsidRPr="000A0047" w:rsidRDefault="00390A8A" w:rsidP="00390A8A">
      <w:pPr>
        <w:pStyle w:val="Giua"/>
        <w:rPr>
          <w:color w:val="auto"/>
        </w:rPr>
      </w:pPr>
      <w:r w:rsidRPr="000A0047">
        <w:rPr>
          <w:color w:val="auto"/>
        </w:rPr>
        <w:t>HOẠT ĐỘNG KHAI THÁC KHOÁNG SẢN</w:t>
      </w:r>
    </w:p>
    <w:p w:rsidR="00390A8A" w:rsidRPr="000A0047" w:rsidRDefault="00390A8A" w:rsidP="00390A8A">
      <w:pPr>
        <w:widowControl w:val="0"/>
        <w:spacing w:before="60" w:line="320" w:lineRule="exact"/>
        <w:ind w:firstLine="709"/>
        <w:outlineLvl w:val="0"/>
        <w:rPr>
          <w:b/>
          <w:sz w:val="28"/>
          <w:szCs w:val="28"/>
          <w:lang w:val="nl-NL"/>
        </w:rPr>
      </w:pPr>
    </w:p>
    <w:p w:rsidR="00390A8A" w:rsidRPr="000A0047" w:rsidRDefault="00390A8A" w:rsidP="00390A8A">
      <w:pPr>
        <w:widowControl w:val="0"/>
        <w:spacing w:before="60" w:line="320" w:lineRule="exact"/>
        <w:ind w:firstLine="709"/>
        <w:jc w:val="both"/>
        <w:outlineLvl w:val="0"/>
        <w:rPr>
          <w:sz w:val="28"/>
          <w:szCs w:val="28"/>
          <w:lang w:val="nl-NL"/>
        </w:rPr>
      </w:pPr>
      <w:r w:rsidRPr="000A0047">
        <w:rPr>
          <w:b/>
          <w:sz w:val="28"/>
          <w:szCs w:val="28"/>
          <w:lang w:val="nl-NL"/>
        </w:rPr>
        <w:t>I. Phần chung</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1. Tổ chức, cá nhân được phép khai thác: ..................;</w:t>
      </w:r>
    </w:p>
    <w:p w:rsidR="00390A8A" w:rsidRPr="000A0047" w:rsidRDefault="00390A8A" w:rsidP="00390A8A">
      <w:pPr>
        <w:widowControl w:val="0"/>
        <w:spacing w:line="320" w:lineRule="exact"/>
        <w:ind w:firstLine="709"/>
        <w:jc w:val="both"/>
        <w:rPr>
          <w:sz w:val="28"/>
          <w:szCs w:val="28"/>
          <w:lang w:val="nl-NL"/>
        </w:rPr>
      </w:pPr>
      <w:r w:rsidRPr="000A0047">
        <w:rPr>
          <w:sz w:val="28"/>
          <w:szCs w:val="28"/>
          <w:lang w:val="nl-NL"/>
        </w:rPr>
        <w:t>2. Loại hình doanh nghiệp:............(Doanh nghiệp nhà nước, Doanh nghiệp có vốn đầu tư nước ngoài, Doanh nghiệp khác...);</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 xml:space="preserve">3. Địa chỉ:....................; </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Điện thoại: ................... ; Fax: ...................;</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4. Người đại diện theo pháp luật:</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 Họ và tên.................................;</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 Năm sinh.................................;</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 Trình độ chuyên môn..............</w:t>
      </w:r>
    </w:p>
    <w:p w:rsidR="00390A8A" w:rsidRPr="000A0047" w:rsidRDefault="00390A8A" w:rsidP="00390A8A">
      <w:pPr>
        <w:widowControl w:val="0"/>
        <w:spacing w:before="60" w:line="320" w:lineRule="exact"/>
        <w:ind w:firstLine="709"/>
        <w:jc w:val="both"/>
        <w:outlineLvl w:val="0"/>
        <w:rPr>
          <w:b/>
          <w:sz w:val="28"/>
          <w:szCs w:val="28"/>
          <w:lang w:val="nl-NL"/>
        </w:rPr>
      </w:pPr>
      <w:r w:rsidRPr="000A0047">
        <w:rPr>
          <w:b/>
          <w:sz w:val="28"/>
          <w:szCs w:val="28"/>
          <w:lang w:val="nl-NL"/>
        </w:rPr>
        <w:t>II. Kết quả hoạt động khai thác, chế biến khoáng sản từ ngày.... tháng.... năm...... đến ngày..... tháng.... năm....</w:t>
      </w:r>
    </w:p>
    <w:p w:rsidR="00390A8A" w:rsidRPr="000A0047" w:rsidRDefault="00390A8A" w:rsidP="00390A8A">
      <w:pPr>
        <w:widowControl w:val="0"/>
        <w:spacing w:before="60" w:line="320" w:lineRule="exact"/>
        <w:ind w:firstLine="709"/>
        <w:jc w:val="both"/>
        <w:rPr>
          <w:b/>
          <w:sz w:val="28"/>
          <w:szCs w:val="28"/>
          <w:lang w:val="nl-NL"/>
        </w:rPr>
      </w:pPr>
      <w:r w:rsidRPr="000A0047">
        <w:rPr>
          <w:b/>
          <w:sz w:val="28"/>
          <w:szCs w:val="28"/>
          <w:lang w:val="nl-NL"/>
        </w:rPr>
        <w:t>II.1. Giấy phép khai thác khoáng sản số:...... ngày... tháng.... năm......</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A. Thông tin về giấy phép khai thác khoáng sản</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1. Loại khoáng sản được phép khai thác........................;</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 xml:space="preserve">2. Cơ quan cấp phép....................; </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3. Diện tích khu vực khai thác:...........(m</w:t>
      </w:r>
      <w:r w:rsidRPr="000A0047">
        <w:rPr>
          <w:sz w:val="28"/>
          <w:szCs w:val="28"/>
          <w:vertAlign w:val="superscript"/>
          <w:lang w:val="nl-NL"/>
        </w:rPr>
        <w:t>2</w:t>
      </w:r>
      <w:r w:rsidRPr="000A0047">
        <w:rPr>
          <w:sz w:val="28"/>
          <w:szCs w:val="28"/>
          <w:lang w:val="nl-NL"/>
        </w:rPr>
        <w:t>, ha, km</w:t>
      </w:r>
      <w:r w:rsidRPr="000A0047">
        <w:rPr>
          <w:sz w:val="28"/>
          <w:szCs w:val="28"/>
          <w:vertAlign w:val="superscript"/>
          <w:lang w:val="nl-NL"/>
        </w:rPr>
        <w:t>2</w:t>
      </w:r>
      <w:r w:rsidRPr="000A0047">
        <w:rPr>
          <w:sz w:val="28"/>
          <w:szCs w:val="28"/>
          <w:lang w:val="nl-NL"/>
        </w:rPr>
        <w:t>);</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4. Phương pháp khai thác:..............(lộ thiên, hầm lò;</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 xml:space="preserve">5. </w:t>
      </w:r>
      <w:r w:rsidRPr="000A0047">
        <w:rPr>
          <w:rFonts w:hint="eastAsia"/>
          <w:sz w:val="28"/>
          <w:szCs w:val="28"/>
          <w:lang w:val="nl-NL"/>
        </w:rPr>
        <w:t>Đ</w:t>
      </w:r>
      <w:r w:rsidRPr="000A0047">
        <w:rPr>
          <w:sz w:val="28"/>
          <w:szCs w:val="28"/>
          <w:lang w:val="nl-NL"/>
        </w:rPr>
        <w:t xml:space="preserve">ộ cao khai thác: từ ..........m, </w:t>
      </w:r>
      <w:r w:rsidRPr="000A0047">
        <w:rPr>
          <w:rFonts w:hint="eastAsia"/>
          <w:sz w:val="28"/>
          <w:szCs w:val="28"/>
          <w:lang w:val="nl-NL"/>
        </w:rPr>
        <w:t>đ</w:t>
      </w:r>
      <w:r w:rsidRPr="000A0047">
        <w:rPr>
          <w:sz w:val="28"/>
          <w:szCs w:val="28"/>
          <w:lang w:val="nl-NL"/>
        </w:rPr>
        <w:t>ến ...........m;</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6.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đư</w:t>
      </w:r>
      <w:r w:rsidRPr="000A0047">
        <w:rPr>
          <w:sz w:val="28"/>
          <w:szCs w:val="28"/>
          <w:lang w:val="nl-NL"/>
        </w:rPr>
        <w:t>ợc phép khai thác:</w:t>
      </w:r>
    </w:p>
    <w:p w:rsidR="00390A8A" w:rsidRPr="000A0047" w:rsidRDefault="00390A8A" w:rsidP="00390A8A">
      <w:pPr>
        <w:widowControl w:val="0"/>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w:t>
      </w:r>
      <w:r w:rsidRPr="000A0047">
        <w:rPr>
          <w:sz w:val="28"/>
          <w:szCs w:val="28"/>
          <w:lang w:val="nl-NL"/>
        </w:rPr>
        <w:t>ịa chất .......(tấn,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ợng khai thác ......(tấn,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 xml:space="preserve">7. Công suất </w:t>
      </w:r>
      <w:r w:rsidRPr="000A0047">
        <w:rPr>
          <w:rFonts w:hint="eastAsia"/>
          <w:sz w:val="28"/>
          <w:szCs w:val="28"/>
          <w:lang w:val="nl-NL"/>
        </w:rPr>
        <w:t>đư</w:t>
      </w:r>
      <w:r w:rsidRPr="000A0047">
        <w:rPr>
          <w:sz w:val="28"/>
          <w:szCs w:val="28"/>
          <w:lang w:val="nl-NL"/>
        </w:rPr>
        <w:t>ợc phép khai thác:.......:.(tấn/năm, m</w:t>
      </w:r>
      <w:r w:rsidRPr="000A0047">
        <w:rPr>
          <w:sz w:val="28"/>
          <w:szCs w:val="28"/>
          <w:vertAlign w:val="superscript"/>
          <w:lang w:val="nl-NL"/>
        </w:rPr>
        <w:t>3</w:t>
      </w:r>
      <w:r w:rsidRPr="000A0047">
        <w:rPr>
          <w:sz w:val="28"/>
          <w:szCs w:val="28"/>
          <w:lang w:val="nl-NL"/>
        </w:rPr>
        <w:t>/năm, m</w:t>
      </w:r>
      <w:r w:rsidRPr="000A0047">
        <w:rPr>
          <w:sz w:val="28"/>
          <w:szCs w:val="28"/>
          <w:vertAlign w:val="superscript"/>
          <w:lang w:val="nl-NL"/>
        </w:rPr>
        <w:t>3</w:t>
      </w:r>
      <w:r w:rsidRPr="000A0047">
        <w:rPr>
          <w:sz w:val="28"/>
          <w:szCs w:val="28"/>
          <w:lang w:val="nl-NL"/>
        </w:rPr>
        <w:t>/ngày, đêm);</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8. Thời hạn giấy phép: .... (tháng, năm);</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9. Tổng tiền cấp quyền khai thác khoáng sản (hoặc tiền trúng đấu giá quyền khai thác khoáng sản)......(VND);</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10. Vị trí mỏ: thôn……., xã………, huyện……., tỉnh……..;</w:t>
      </w:r>
    </w:p>
    <w:p w:rsidR="00390A8A" w:rsidRPr="000A0047" w:rsidRDefault="00390A8A" w:rsidP="00390A8A">
      <w:pPr>
        <w:widowControl w:val="0"/>
        <w:spacing w:before="60" w:line="320" w:lineRule="exact"/>
        <w:ind w:firstLine="709"/>
        <w:jc w:val="both"/>
        <w:outlineLvl w:val="0"/>
        <w:rPr>
          <w:sz w:val="28"/>
          <w:szCs w:val="28"/>
          <w:lang w:val="nl-NL"/>
        </w:rPr>
      </w:pPr>
      <w:r w:rsidRPr="000A0047">
        <w:rPr>
          <w:sz w:val="28"/>
          <w:szCs w:val="28"/>
          <w:lang w:val="nl-NL"/>
        </w:rPr>
        <w:t>B. Hoạt động khai thác khoáng sản</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lastRenderedPageBreak/>
        <w:t>11. Tổng vốn đầu tư: ................(VND);</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12. Tổng tiền ký quỹ phục hồi môi trường trong khai thác khoáng           sản ........(VND).</w:t>
      </w:r>
    </w:p>
    <w:p w:rsidR="00390A8A" w:rsidRPr="000A0047" w:rsidRDefault="00390A8A" w:rsidP="00390A8A">
      <w:pPr>
        <w:widowControl w:val="0"/>
        <w:spacing w:before="60" w:line="320" w:lineRule="exact"/>
        <w:ind w:firstLine="709"/>
        <w:jc w:val="both"/>
        <w:rPr>
          <w:sz w:val="28"/>
          <w:szCs w:val="28"/>
          <w:lang w:val="nl-NL"/>
        </w:rPr>
      </w:pPr>
      <w:r w:rsidRPr="000A0047">
        <w:rPr>
          <w:sz w:val="28"/>
          <w:szCs w:val="28"/>
          <w:lang w:val="nl-NL"/>
        </w:rPr>
        <w:t>13. Sản l</w:t>
      </w:r>
      <w:r w:rsidRPr="000A0047">
        <w:rPr>
          <w:rFonts w:hint="eastAsia"/>
          <w:sz w:val="28"/>
          <w:szCs w:val="28"/>
          <w:lang w:val="nl-NL"/>
        </w:rPr>
        <w:t>ư</w:t>
      </w:r>
      <w:r w:rsidRPr="000A0047">
        <w:rPr>
          <w:sz w:val="28"/>
          <w:szCs w:val="28"/>
          <w:lang w:val="nl-NL"/>
        </w:rPr>
        <w:t>ợng khai thác khoáng sản theo thực tế trong năm báo cáo tính đến 31/12:........(tấn,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14. Giá thành khai thác trung bình trong n</w:t>
      </w:r>
      <w:r w:rsidRPr="000A0047">
        <w:rPr>
          <w:rFonts w:hint="eastAsia"/>
          <w:sz w:val="28"/>
          <w:szCs w:val="28"/>
          <w:lang w:val="nl-NL"/>
        </w:rPr>
        <w:t>ă</w:t>
      </w:r>
      <w:r w:rsidRPr="000A0047">
        <w:rPr>
          <w:sz w:val="28"/>
          <w:szCs w:val="28"/>
          <w:lang w:val="nl-NL"/>
        </w:rPr>
        <w:t>m:.........(VND/tấn,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15. Hệ số tổn thất trong khai thác: thiết kế/thực tế: ..........;</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16. Hoạt động tuyển, phân loại, làm giàu:</w:t>
      </w:r>
    </w:p>
    <w:p w:rsidR="00390A8A" w:rsidRPr="000A0047" w:rsidRDefault="00390A8A" w:rsidP="00390A8A">
      <w:pPr>
        <w:widowControl w:val="0"/>
        <w:spacing w:before="40" w:line="340" w:lineRule="exact"/>
        <w:ind w:left="709"/>
        <w:jc w:val="both"/>
        <w:rPr>
          <w:sz w:val="28"/>
          <w:szCs w:val="28"/>
          <w:lang w:val="nl-NL"/>
        </w:rPr>
      </w:pPr>
      <w:r w:rsidRPr="000A0047">
        <w:rPr>
          <w:sz w:val="28"/>
          <w:szCs w:val="28"/>
          <w:lang w:val="nl-NL"/>
        </w:rPr>
        <w:t>- Khối lượng, hàm lượng khoáng sản nguyên khai đưa vào chế biến: .......... (tấn,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 Khối lượng, hàm lượng khoáng sản sau chế biến: .......... (tấn,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 Khối lượng sản phẩm phụ thu hồi được: .......... (tấn,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17. Khối lượng khoáng sản đã xuất khẩu (nếu có): ..................(tấn,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18. Tổng khối l</w:t>
      </w:r>
      <w:r w:rsidRPr="000A0047">
        <w:rPr>
          <w:rFonts w:hint="eastAsia"/>
          <w:sz w:val="28"/>
          <w:szCs w:val="28"/>
          <w:lang w:val="nl-NL"/>
        </w:rPr>
        <w:t>ư</w:t>
      </w:r>
      <w:r w:rsidRPr="000A0047">
        <w:rPr>
          <w:sz w:val="28"/>
          <w:szCs w:val="28"/>
          <w:lang w:val="nl-NL"/>
        </w:rPr>
        <w:t xml:space="preserve">ợng khoáng sản </w:t>
      </w:r>
      <w:r w:rsidRPr="000A0047">
        <w:rPr>
          <w:rFonts w:hint="eastAsia"/>
          <w:sz w:val="28"/>
          <w:szCs w:val="28"/>
          <w:lang w:val="nl-NL"/>
        </w:rPr>
        <w:t>đ</w:t>
      </w:r>
      <w:r w:rsidRPr="000A0047">
        <w:rPr>
          <w:sz w:val="28"/>
          <w:szCs w:val="28"/>
          <w:lang w:val="nl-NL"/>
        </w:rPr>
        <w:t>ã tiêu thụ trong n</w:t>
      </w:r>
      <w:r w:rsidRPr="000A0047">
        <w:rPr>
          <w:rFonts w:hint="eastAsia"/>
          <w:sz w:val="28"/>
          <w:szCs w:val="28"/>
          <w:lang w:val="nl-NL"/>
        </w:rPr>
        <w:t>ă</w:t>
      </w:r>
      <w:r w:rsidRPr="000A0047">
        <w:rPr>
          <w:sz w:val="28"/>
          <w:szCs w:val="28"/>
          <w:lang w:val="nl-NL"/>
        </w:rPr>
        <w:t>m: ....... (tấn,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19. Tổng doanh thu: .......................(VND);</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20. Nộp ngân sách Nhà nước: ................  (VND);</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Trong đó:  - Thuế Tài nguyên: .....................(VND);</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xuất khẩu khoáng sản......(VND);</w:t>
      </w:r>
    </w:p>
    <w:p w:rsidR="00390A8A" w:rsidRPr="000A0047" w:rsidRDefault="00390A8A" w:rsidP="00390A8A">
      <w:pPr>
        <w:widowControl w:val="0"/>
        <w:spacing w:before="40" w:line="340" w:lineRule="exact"/>
        <w:ind w:firstLine="1843"/>
        <w:jc w:val="both"/>
        <w:rPr>
          <w:sz w:val="28"/>
          <w:szCs w:val="28"/>
          <w:lang w:val="nl-NL"/>
        </w:rPr>
      </w:pPr>
      <w:r w:rsidRPr="000A0047">
        <w:rPr>
          <w:sz w:val="28"/>
          <w:szCs w:val="28"/>
          <w:lang w:val="nl-NL"/>
        </w:rPr>
        <w:t>- Tiền cấp quyền khai thác khoáng sản/tiền trúng đấu giá quyền khai thác khoáng sản: .... (VND);</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Phí bảo vệ môi tr</w:t>
      </w:r>
      <w:r w:rsidRPr="000A0047">
        <w:rPr>
          <w:rFonts w:hint="eastAsia"/>
          <w:sz w:val="28"/>
          <w:szCs w:val="28"/>
          <w:lang w:val="nl-NL"/>
        </w:rPr>
        <w:t>ư</w:t>
      </w:r>
      <w:r w:rsidRPr="000A0047">
        <w:rPr>
          <w:sz w:val="28"/>
          <w:szCs w:val="28"/>
          <w:lang w:val="nl-NL"/>
        </w:rPr>
        <w:t>ờng trong khai thác khoáng sản: .... (VND);</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thu nhập doanh nghiệp.....(VND).</w:t>
      </w:r>
    </w:p>
    <w:p w:rsidR="00390A8A" w:rsidRPr="000A0047" w:rsidRDefault="00390A8A" w:rsidP="00390A8A">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Khác (nếu có): .........</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21. Tiền ký quỹ phục hồi môi trường trong khai thác khoáng sản...(VND).</w:t>
      </w:r>
    </w:p>
    <w:p w:rsidR="00390A8A" w:rsidRPr="000A0047" w:rsidRDefault="00390A8A" w:rsidP="00390A8A">
      <w:pPr>
        <w:widowControl w:val="0"/>
        <w:spacing w:before="60" w:line="340" w:lineRule="exact"/>
        <w:ind w:firstLine="709"/>
        <w:jc w:val="both"/>
        <w:outlineLvl w:val="0"/>
        <w:rPr>
          <w:spacing w:val="2"/>
          <w:sz w:val="28"/>
          <w:szCs w:val="28"/>
          <w:lang w:val="nl-NL"/>
        </w:rPr>
      </w:pPr>
      <w:r w:rsidRPr="000A0047">
        <w:rPr>
          <w:spacing w:val="2"/>
          <w:sz w:val="28"/>
          <w:szCs w:val="28"/>
          <w:lang w:val="nl-NL"/>
        </w:rPr>
        <w:t>C. Thống kê, kiểm kê trữ lượng khoáng sản, sản lượng khoáng sản đã khai thác</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22. Trữ lượng địa chất đã khai thác trong năm báo cáo tính đến 31/12/20............(tấn,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60" w:line="340" w:lineRule="exact"/>
        <w:ind w:firstLine="709"/>
        <w:jc w:val="both"/>
        <w:outlineLvl w:val="0"/>
        <w:rPr>
          <w:sz w:val="28"/>
          <w:szCs w:val="28"/>
          <w:lang w:val="nl-NL"/>
        </w:rPr>
      </w:pPr>
      <w:r w:rsidRPr="000A0047">
        <w:rPr>
          <w:sz w:val="28"/>
          <w:szCs w:val="28"/>
          <w:lang w:val="nl-NL"/>
        </w:rPr>
        <w:t>23. Trữ lượng địa chất còn lại tính đến 31/12/20.......(năm báo cáo) .....................(tấn, m</w:t>
      </w:r>
      <w:r w:rsidRPr="000A0047">
        <w:rPr>
          <w:sz w:val="28"/>
          <w:szCs w:val="28"/>
          <w:vertAlign w:val="superscript"/>
          <w:lang w:val="nl-NL"/>
        </w:rPr>
        <w:t>3</w:t>
      </w:r>
      <w:r w:rsidRPr="000A0047">
        <w:rPr>
          <w:sz w:val="28"/>
          <w:szCs w:val="28"/>
          <w:lang w:val="nl-NL"/>
        </w:rPr>
        <w:t>), trong đó:</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 Trữ lượng địa chất được phép khai thác..................(tấn,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 Trữ lượng địa chất tăng giảm do thăm dò nâng cấp trong thời gian khai thác đã được cơ quan nhà nước có thẩm quyền chấp thuận.............(tấn,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 Trữ lượng địa chất đã khai thác tính từ thời điểm cấp phép đến 31/12/20......(năm báo cáo)................(tấn,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24. Tổng sản lượng khoáng sản nguyên khai đã khai thác từ khi cấp phép tính đến ngày 31/12/20.............(tấn, m</w:t>
      </w:r>
      <w:r w:rsidRPr="000A0047">
        <w:rPr>
          <w:sz w:val="28"/>
          <w:szCs w:val="28"/>
          <w:vertAlign w:val="superscript"/>
          <w:lang w:val="nl-NL"/>
        </w:rPr>
        <w:t>3</w:t>
      </w:r>
      <w:r w:rsidRPr="000A0047">
        <w:rPr>
          <w:sz w:val="28"/>
          <w:szCs w:val="28"/>
          <w:lang w:val="nl-NL"/>
        </w:rPr>
        <w:t>).</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D. Tình hình thực hiện trách nhiệm đối với cộng đồng nơi khai thác</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 xml:space="preserve">25. Công tác bồi thường, hỗ trợ tái định cư cho tổ chức, cá nhân đang sử </w:t>
      </w:r>
      <w:r w:rsidRPr="000A0047">
        <w:rPr>
          <w:sz w:val="28"/>
          <w:szCs w:val="28"/>
          <w:lang w:val="nl-NL"/>
        </w:rPr>
        <w:lastRenderedPageBreak/>
        <w:t>dụng đất bị thu hồi để thực hiện dự án khai thác khoáng sản.......;</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26. Số lao động sử dụng (ghi rõ số lao động là người địa phương tại xã nơi có hoạt động khai thác khoáng sản) và thu nhập bình quân/năm.......;</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27. Xây dựng hạ tầng kỹ thuật (đường sá, cầu cống...)......;</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28. Xây dựng công trình công cộng (trường học, nhà trẻ.....).......;</w:t>
      </w:r>
    </w:p>
    <w:p w:rsidR="00390A8A" w:rsidRPr="000A0047" w:rsidRDefault="00390A8A" w:rsidP="00390A8A">
      <w:pPr>
        <w:widowControl w:val="0"/>
        <w:spacing w:before="60" w:line="340" w:lineRule="exact"/>
        <w:ind w:firstLine="709"/>
        <w:jc w:val="both"/>
        <w:rPr>
          <w:sz w:val="28"/>
          <w:szCs w:val="28"/>
          <w:lang w:val="nl-NL"/>
        </w:rPr>
      </w:pPr>
      <w:r w:rsidRPr="000A0047">
        <w:rPr>
          <w:sz w:val="28"/>
          <w:szCs w:val="28"/>
          <w:lang w:val="nl-NL"/>
        </w:rPr>
        <w:t>29. Bảo vệ môi trường trong khai thác/phục hồi môi trường sau             khai thác...</w:t>
      </w:r>
    </w:p>
    <w:p w:rsidR="00390A8A" w:rsidRPr="000A0047" w:rsidRDefault="00390A8A" w:rsidP="00390A8A">
      <w:pPr>
        <w:widowControl w:val="0"/>
        <w:spacing w:before="60" w:line="340" w:lineRule="exact"/>
        <w:ind w:firstLine="709"/>
        <w:jc w:val="both"/>
        <w:outlineLvl w:val="0"/>
        <w:rPr>
          <w:b/>
          <w:sz w:val="28"/>
          <w:szCs w:val="28"/>
          <w:lang w:val="nl-NL"/>
        </w:rPr>
      </w:pPr>
      <w:r w:rsidRPr="000A0047">
        <w:rPr>
          <w:sz w:val="28"/>
          <w:szCs w:val="28"/>
          <w:lang w:val="nl-NL"/>
        </w:rPr>
        <w:t>E. Đánh giá chung</w:t>
      </w:r>
      <w:r w:rsidRPr="000A0047">
        <w:rPr>
          <w:b/>
          <w:sz w:val="28"/>
          <w:szCs w:val="28"/>
          <w:lang w:val="nl-NL"/>
        </w:rPr>
        <w:t xml:space="preserve"> </w:t>
      </w:r>
    </w:p>
    <w:p w:rsidR="00390A8A" w:rsidRPr="000A0047" w:rsidRDefault="00390A8A" w:rsidP="00390A8A">
      <w:pPr>
        <w:widowControl w:val="0"/>
        <w:spacing w:before="60" w:line="320" w:lineRule="exact"/>
        <w:ind w:firstLine="709"/>
        <w:jc w:val="both"/>
        <w:outlineLvl w:val="0"/>
        <w:rPr>
          <w:sz w:val="28"/>
          <w:szCs w:val="28"/>
          <w:lang w:val="nl-NL"/>
        </w:rPr>
      </w:pPr>
      <w:r w:rsidRPr="000A0047">
        <w:rPr>
          <w:rFonts w:hint="eastAsia"/>
          <w:sz w:val="28"/>
          <w:szCs w:val="28"/>
          <w:lang w:val="nl-NL"/>
        </w:rPr>
        <w:t>Đ</w:t>
      </w:r>
      <w:r w:rsidRPr="000A0047">
        <w:rPr>
          <w:sz w:val="28"/>
          <w:szCs w:val="28"/>
          <w:lang w:val="nl-NL"/>
        </w:rPr>
        <w:t xml:space="preserve">ánh giá chung về việc áp dụng công nghệ, thiết bị khai thác trong thực tế. </w:t>
      </w:r>
      <w:r w:rsidRPr="000A0047">
        <w:rPr>
          <w:rFonts w:hint="eastAsia"/>
          <w:sz w:val="28"/>
          <w:szCs w:val="28"/>
          <w:lang w:val="nl-NL"/>
        </w:rPr>
        <w:t>Đ</w:t>
      </w:r>
      <w:r w:rsidRPr="000A0047">
        <w:rPr>
          <w:sz w:val="28"/>
          <w:szCs w:val="28"/>
          <w:lang w:val="nl-NL"/>
        </w:rPr>
        <w:t xml:space="preserve">ánh giá về những biến </w:t>
      </w:r>
      <w:r w:rsidRPr="000A0047">
        <w:rPr>
          <w:rFonts w:hint="eastAsia"/>
          <w:sz w:val="28"/>
          <w:szCs w:val="28"/>
          <w:lang w:val="nl-NL"/>
        </w:rPr>
        <w:t>đ</w:t>
      </w:r>
      <w:r w:rsidRPr="000A0047">
        <w:rPr>
          <w:sz w:val="28"/>
          <w:szCs w:val="28"/>
          <w:lang w:val="nl-NL"/>
        </w:rPr>
        <w:t>ộng về chất l</w:t>
      </w:r>
      <w:r w:rsidRPr="000A0047">
        <w:rPr>
          <w:rFonts w:hint="eastAsia"/>
          <w:sz w:val="28"/>
          <w:szCs w:val="28"/>
          <w:lang w:val="nl-NL"/>
        </w:rPr>
        <w:t>ư</w:t>
      </w:r>
      <w:r w:rsidRPr="000A0047">
        <w:rPr>
          <w:sz w:val="28"/>
          <w:szCs w:val="28"/>
          <w:lang w:val="nl-NL"/>
        </w:rPr>
        <w:t>ợng, trữ l</w:t>
      </w:r>
      <w:r w:rsidRPr="000A0047">
        <w:rPr>
          <w:rFonts w:hint="eastAsia"/>
          <w:sz w:val="28"/>
          <w:szCs w:val="28"/>
          <w:lang w:val="nl-NL"/>
        </w:rPr>
        <w:t>ư</w:t>
      </w:r>
      <w:r w:rsidRPr="000A0047">
        <w:rPr>
          <w:sz w:val="28"/>
          <w:szCs w:val="28"/>
          <w:lang w:val="nl-NL"/>
        </w:rPr>
        <w:t>ợng khoáng sản thực tế trong n</w:t>
      </w:r>
      <w:r w:rsidRPr="000A0047">
        <w:rPr>
          <w:rFonts w:hint="eastAsia"/>
          <w:sz w:val="28"/>
          <w:szCs w:val="28"/>
          <w:lang w:val="nl-NL"/>
        </w:rPr>
        <w:t>ă</w:t>
      </w:r>
      <w:r w:rsidRPr="000A0047">
        <w:rPr>
          <w:sz w:val="28"/>
          <w:szCs w:val="28"/>
          <w:lang w:val="nl-NL"/>
        </w:rPr>
        <w:t xml:space="preserve">m báo cáo so với tài liệu </w:t>
      </w:r>
      <w:r w:rsidRPr="000A0047">
        <w:rPr>
          <w:rFonts w:hint="eastAsia"/>
          <w:sz w:val="28"/>
          <w:szCs w:val="28"/>
          <w:lang w:val="nl-NL"/>
        </w:rPr>
        <w:t>đ</w:t>
      </w:r>
      <w:r w:rsidRPr="000A0047">
        <w:rPr>
          <w:sz w:val="28"/>
          <w:szCs w:val="28"/>
          <w:lang w:val="nl-NL"/>
        </w:rPr>
        <w:t xml:space="preserve">ịa chất </w:t>
      </w:r>
      <w:r w:rsidRPr="000A0047">
        <w:rPr>
          <w:rFonts w:hint="eastAsia"/>
          <w:sz w:val="28"/>
          <w:szCs w:val="28"/>
          <w:lang w:val="nl-NL"/>
        </w:rPr>
        <w:t>đ</w:t>
      </w:r>
      <w:r w:rsidRPr="000A0047">
        <w:rPr>
          <w:sz w:val="28"/>
          <w:szCs w:val="28"/>
          <w:lang w:val="nl-NL"/>
        </w:rPr>
        <w:t xml:space="preserve">ã </w:t>
      </w:r>
      <w:r w:rsidRPr="000A0047">
        <w:rPr>
          <w:rFonts w:hint="eastAsia"/>
          <w:sz w:val="28"/>
          <w:szCs w:val="28"/>
          <w:lang w:val="nl-NL"/>
        </w:rPr>
        <w:t>đư</w:t>
      </w:r>
      <w:r w:rsidRPr="000A0047">
        <w:rPr>
          <w:sz w:val="28"/>
          <w:szCs w:val="28"/>
          <w:lang w:val="nl-NL"/>
        </w:rPr>
        <w:t xml:space="preserve">ợc duyệt. Nếu có biến </w:t>
      </w:r>
      <w:r w:rsidRPr="000A0047">
        <w:rPr>
          <w:rFonts w:hint="eastAsia"/>
          <w:sz w:val="28"/>
          <w:szCs w:val="28"/>
          <w:lang w:val="nl-NL"/>
        </w:rPr>
        <w:t>đ</w:t>
      </w:r>
      <w:r w:rsidRPr="000A0047">
        <w:rPr>
          <w:sz w:val="28"/>
          <w:szCs w:val="28"/>
          <w:lang w:val="nl-NL"/>
        </w:rPr>
        <w:t>ộng (t</w:t>
      </w:r>
      <w:r w:rsidRPr="000A0047">
        <w:rPr>
          <w:rFonts w:hint="eastAsia"/>
          <w:sz w:val="28"/>
          <w:szCs w:val="28"/>
          <w:lang w:val="nl-NL"/>
        </w:rPr>
        <w:t>ă</w:t>
      </w:r>
      <w:r w:rsidRPr="000A0047">
        <w:rPr>
          <w:sz w:val="28"/>
          <w:szCs w:val="28"/>
          <w:lang w:val="nl-NL"/>
        </w:rPr>
        <w:t>ng/giảm) trữ l</w:t>
      </w:r>
      <w:r w:rsidRPr="000A0047">
        <w:rPr>
          <w:rFonts w:hint="eastAsia"/>
          <w:sz w:val="28"/>
          <w:szCs w:val="28"/>
          <w:lang w:val="nl-NL"/>
        </w:rPr>
        <w:t>ư</w:t>
      </w:r>
      <w:r w:rsidRPr="000A0047">
        <w:rPr>
          <w:sz w:val="28"/>
          <w:szCs w:val="28"/>
          <w:lang w:val="nl-NL"/>
        </w:rPr>
        <w:t xml:space="preserve">ợng, thay </w:t>
      </w:r>
      <w:r w:rsidRPr="000A0047">
        <w:rPr>
          <w:rFonts w:hint="eastAsia"/>
          <w:sz w:val="28"/>
          <w:szCs w:val="28"/>
          <w:lang w:val="nl-NL"/>
        </w:rPr>
        <w:t>đ</w:t>
      </w:r>
      <w:r w:rsidRPr="000A0047">
        <w:rPr>
          <w:sz w:val="28"/>
          <w:szCs w:val="28"/>
          <w:lang w:val="nl-NL"/>
        </w:rPr>
        <w:t>ổi chất l</w:t>
      </w:r>
      <w:r w:rsidRPr="000A0047">
        <w:rPr>
          <w:rFonts w:hint="eastAsia"/>
          <w:sz w:val="28"/>
          <w:szCs w:val="28"/>
          <w:lang w:val="nl-NL"/>
        </w:rPr>
        <w:t>ư</w:t>
      </w:r>
      <w:r w:rsidRPr="000A0047">
        <w:rPr>
          <w:sz w:val="28"/>
          <w:szCs w:val="28"/>
          <w:lang w:val="nl-NL"/>
        </w:rPr>
        <w:t xml:space="preserve">ợng phát hiện trong quá trình khai thác cần lập thành báo cáo với các tài liệu, bảng biểu kèm theo chứng minh cho các nhận </w:t>
      </w:r>
      <w:r w:rsidRPr="000A0047">
        <w:rPr>
          <w:rFonts w:hint="eastAsia"/>
          <w:sz w:val="28"/>
          <w:szCs w:val="28"/>
          <w:lang w:val="nl-NL"/>
        </w:rPr>
        <w:t>đ</w:t>
      </w:r>
      <w:r w:rsidRPr="000A0047">
        <w:rPr>
          <w:sz w:val="28"/>
          <w:szCs w:val="28"/>
          <w:lang w:val="nl-NL"/>
        </w:rPr>
        <w:t xml:space="preserve">ịnh. </w:t>
      </w:r>
    </w:p>
    <w:p w:rsidR="00390A8A" w:rsidRPr="000A0047" w:rsidRDefault="00390A8A" w:rsidP="00390A8A">
      <w:pPr>
        <w:widowControl w:val="0"/>
        <w:spacing w:before="60" w:line="320" w:lineRule="exact"/>
        <w:ind w:firstLine="709"/>
        <w:jc w:val="both"/>
        <w:rPr>
          <w:sz w:val="28"/>
          <w:szCs w:val="28"/>
          <w:lang w:val="nl-NL"/>
        </w:rPr>
      </w:pPr>
      <w:r w:rsidRPr="000A0047">
        <w:rPr>
          <w:b/>
          <w:sz w:val="28"/>
          <w:szCs w:val="28"/>
          <w:lang w:val="nl-NL"/>
        </w:rPr>
        <w:t>II.2. Giấy phép khai thác khoáng sản số:...ngày...tháng....năm...(nếu có)</w:t>
      </w:r>
      <w:r>
        <w:rPr>
          <w:b/>
          <w:sz w:val="28"/>
          <w:szCs w:val="28"/>
          <w:lang w:val="nl-NL"/>
        </w:rPr>
        <w:t xml:space="preserve"> </w:t>
      </w:r>
      <w:r w:rsidRPr="000A0047">
        <w:rPr>
          <w:sz w:val="28"/>
          <w:szCs w:val="28"/>
          <w:lang w:val="nl-NL"/>
        </w:rPr>
        <w:t>(Nội dung báo cáo như Mục 1 nêu trên).....................</w:t>
      </w:r>
    </w:p>
    <w:p w:rsidR="00390A8A" w:rsidRPr="000A0047" w:rsidRDefault="00390A8A" w:rsidP="00390A8A">
      <w:pPr>
        <w:widowControl w:val="0"/>
        <w:spacing w:before="60" w:line="320" w:lineRule="exact"/>
        <w:ind w:firstLine="709"/>
        <w:jc w:val="both"/>
        <w:outlineLvl w:val="0"/>
        <w:rPr>
          <w:sz w:val="28"/>
          <w:szCs w:val="28"/>
          <w:lang w:val="nl-NL"/>
        </w:rPr>
      </w:pPr>
      <w:r w:rsidRPr="000A0047">
        <w:rPr>
          <w:sz w:val="28"/>
          <w:szCs w:val="28"/>
          <w:lang w:val="nl-NL"/>
        </w:rPr>
        <w:t>.........................</w:t>
      </w:r>
    </w:p>
    <w:p w:rsidR="00390A8A" w:rsidRPr="000A0047" w:rsidRDefault="00390A8A" w:rsidP="00390A8A">
      <w:pPr>
        <w:widowControl w:val="0"/>
        <w:spacing w:before="60" w:line="320" w:lineRule="exact"/>
        <w:ind w:firstLine="709"/>
        <w:jc w:val="both"/>
        <w:outlineLvl w:val="0"/>
        <w:rPr>
          <w:b/>
          <w:sz w:val="28"/>
          <w:szCs w:val="28"/>
          <w:lang w:val="nl-NL"/>
        </w:rPr>
      </w:pPr>
      <w:r w:rsidRPr="000A0047">
        <w:rPr>
          <w:b/>
          <w:sz w:val="28"/>
          <w:szCs w:val="28"/>
          <w:lang w:val="nl-NL"/>
        </w:rPr>
        <w:t>III. Đề xuất, kiến nghị</w:t>
      </w:r>
    </w:p>
    <w:p w:rsidR="00390A8A" w:rsidRPr="000A0047" w:rsidRDefault="00390A8A" w:rsidP="00390A8A">
      <w:pPr>
        <w:widowControl w:val="0"/>
        <w:spacing w:before="60" w:line="320" w:lineRule="exact"/>
        <w:ind w:firstLine="4678"/>
        <w:jc w:val="both"/>
        <w:rPr>
          <w:b/>
          <w:sz w:val="28"/>
          <w:szCs w:val="28"/>
          <w:lang w:val="nl-NL"/>
        </w:rPr>
      </w:pPr>
      <w:r w:rsidRPr="000A0047">
        <w:rPr>
          <w:b/>
          <w:sz w:val="28"/>
          <w:szCs w:val="28"/>
          <w:lang w:val="nl-NL"/>
        </w:rPr>
        <w:t xml:space="preserve">          Tổ chức, cá nhân</w:t>
      </w:r>
    </w:p>
    <w:p w:rsidR="00390A8A" w:rsidRPr="000A0047" w:rsidRDefault="00390A8A" w:rsidP="00390A8A">
      <w:pPr>
        <w:pStyle w:val="Giua"/>
        <w:rPr>
          <w:color w:val="auto"/>
        </w:rPr>
      </w:pPr>
      <w:r w:rsidRPr="000A0047">
        <w:t xml:space="preserve">                                                       </w:t>
      </w:r>
      <w:r w:rsidRPr="000A0047">
        <w:rPr>
          <w:color w:val="auto"/>
        </w:rPr>
        <w:t>(Ký tên, đóng dấu)</w:t>
      </w:r>
    </w:p>
    <w:p w:rsidR="00390A8A" w:rsidRPr="000A0047" w:rsidRDefault="00390A8A" w:rsidP="00390A8A">
      <w:pPr>
        <w:pStyle w:val="Giua"/>
      </w:pPr>
    </w:p>
    <w:p w:rsidR="00390A8A" w:rsidRPr="000A0047" w:rsidRDefault="00390A8A" w:rsidP="00390A8A">
      <w:pPr>
        <w:pStyle w:val="Giua"/>
      </w:pPr>
    </w:p>
    <w:p w:rsidR="00390A8A" w:rsidRPr="000A0047" w:rsidRDefault="00390A8A" w:rsidP="00390A8A">
      <w:pPr>
        <w:widowControl w:val="0"/>
        <w:ind w:firstLine="720"/>
        <w:jc w:val="both"/>
        <w:rPr>
          <w:sz w:val="26"/>
          <w:szCs w:val="26"/>
          <w:lang w:val="nl-NL"/>
        </w:rPr>
      </w:pPr>
      <w:r w:rsidRPr="000A0047">
        <w:rPr>
          <w:sz w:val="26"/>
          <w:szCs w:val="26"/>
          <w:lang w:val="nl-NL"/>
        </w:rPr>
        <w:t xml:space="preserve">(Ghi chú: Tổ chức, cá nhân có từ một (01) giấy phép khai thác trở lên chỉ lập một (01) báo cáo này; trong đó, Mục I và Mục III là phần báo cáo chung; Mục II báo cáo riêng cho từng giấy phép) </w:t>
      </w:r>
    </w:p>
    <w:p w:rsidR="00390A8A" w:rsidRPr="000A0047"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Default="00390A8A" w:rsidP="00390A8A">
      <w:pPr>
        <w:spacing w:before="120" w:line="340" w:lineRule="exact"/>
        <w:ind w:firstLine="567"/>
        <w:jc w:val="both"/>
        <w:outlineLvl w:val="1"/>
        <w:rPr>
          <w:b/>
          <w:bCs/>
          <w:sz w:val="28"/>
          <w:szCs w:val="28"/>
        </w:rPr>
      </w:pPr>
    </w:p>
    <w:p w:rsidR="00390A8A" w:rsidRDefault="00390A8A" w:rsidP="00390A8A">
      <w:pPr>
        <w:spacing w:before="120" w:line="340" w:lineRule="exact"/>
        <w:ind w:firstLine="567"/>
        <w:jc w:val="both"/>
        <w:outlineLvl w:val="1"/>
        <w:rPr>
          <w:b/>
          <w:bCs/>
          <w:sz w:val="28"/>
          <w:szCs w:val="28"/>
        </w:rPr>
      </w:pPr>
    </w:p>
    <w:p w:rsidR="00390A8A" w:rsidRPr="000A0047" w:rsidRDefault="00390A8A" w:rsidP="00390A8A">
      <w:pPr>
        <w:spacing w:before="120" w:line="340" w:lineRule="exact"/>
        <w:ind w:firstLine="567"/>
        <w:jc w:val="both"/>
        <w:outlineLvl w:val="1"/>
        <w:rPr>
          <w:b/>
          <w:bCs/>
          <w:sz w:val="28"/>
          <w:szCs w:val="28"/>
        </w:rPr>
      </w:pPr>
    </w:p>
    <w:p w:rsidR="00390A8A" w:rsidRPr="000A0047" w:rsidRDefault="00390A8A" w:rsidP="00390A8A">
      <w:pPr>
        <w:widowControl w:val="0"/>
        <w:autoSpaceDE w:val="0"/>
        <w:autoSpaceDN w:val="0"/>
        <w:adjustRightInd w:val="0"/>
        <w:spacing w:after="120"/>
        <w:jc w:val="right"/>
        <w:rPr>
          <w:sz w:val="28"/>
          <w:szCs w:val="28"/>
          <w:lang w:val="nl-NL"/>
        </w:rPr>
      </w:pPr>
      <w:r w:rsidRPr="000A0047">
        <w:rPr>
          <w:sz w:val="28"/>
          <w:szCs w:val="28"/>
        </w:rPr>
        <w:lastRenderedPageBreak/>
        <w:t>Mẫu số 02</w:t>
      </w:r>
    </w:p>
    <w:p w:rsidR="00390A8A" w:rsidRPr="000A0047" w:rsidRDefault="00390A8A" w:rsidP="00390A8A">
      <w:pPr>
        <w:spacing w:before="120" w:line="340" w:lineRule="exact"/>
        <w:ind w:firstLine="567"/>
        <w:jc w:val="both"/>
        <w:outlineLvl w:val="1"/>
        <w:rPr>
          <w:b/>
          <w:bCs/>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rPr>
          <w:sz w:val="28"/>
          <w:szCs w:val="28"/>
          <w:lang w:val="vi-VN"/>
        </w:rPr>
      </w:pPr>
      <w:r w:rsidRPr="000A0047">
        <w:rPr>
          <w:sz w:val="28"/>
          <w:szCs w:val="28"/>
          <w:lang w:val="vi-VN"/>
        </w:rPr>
        <w:t>(Tên tổ chức, cá nhân được phép khai thác khoáng sản)</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r w:rsidRPr="000A0047">
        <w:rPr>
          <w:sz w:val="28"/>
          <w:szCs w:val="28"/>
          <w:lang w:val="vi-VN"/>
        </w:rPr>
        <w:tab/>
      </w:r>
      <w:r w:rsidRPr="000A0047">
        <w:rPr>
          <w:sz w:val="28"/>
          <w:szCs w:val="28"/>
          <w:lang w:val="vi-VN"/>
        </w:rPr>
        <w:tab/>
      </w:r>
      <w:r w:rsidRPr="000A0047">
        <w:rPr>
          <w:sz w:val="28"/>
          <w:szCs w:val="28"/>
          <w:lang w:val="vi-VN"/>
        </w:rPr>
        <w:tab/>
      </w:r>
      <w:r w:rsidRPr="000A0047">
        <w:rPr>
          <w:sz w:val="28"/>
          <w:szCs w:val="28"/>
          <w:lang w:val="vi-VN"/>
        </w:rPr>
        <w:tab/>
      </w:r>
      <w:r w:rsidRPr="000A0047">
        <w:rPr>
          <w:sz w:val="28"/>
          <w:szCs w:val="28"/>
          <w:lang w:val="vi-VN"/>
        </w:rPr>
        <w:tab/>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r w:rsidRPr="000A0047">
        <w:rPr>
          <w:sz w:val="28"/>
          <w:szCs w:val="28"/>
          <w:lang w:val="vi-VN"/>
        </w:rPr>
        <w:t xml:space="preserve"> </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outlineLvl w:val="0"/>
        <w:rPr>
          <w:b/>
          <w:bCs/>
          <w:sz w:val="40"/>
          <w:szCs w:val="40"/>
          <w:lang w:val="vi-VN"/>
        </w:rPr>
      </w:pPr>
      <w:r w:rsidRPr="000A0047">
        <w:rPr>
          <w:b/>
          <w:bCs/>
          <w:sz w:val="40"/>
          <w:szCs w:val="40"/>
          <w:lang w:val="vi-VN"/>
        </w:rPr>
        <w:t>ĐỀ ÁN ĐÓNG CỬA MỎ KHOÁNG SẢN</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jc w:val="cente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jc w:val="center"/>
        <w:rPr>
          <w:sz w:val="28"/>
          <w:szCs w:val="28"/>
          <w:lang w:val="vi-VN"/>
        </w:rPr>
      </w:pPr>
      <w:r w:rsidRPr="000A0047">
        <w:rPr>
          <w:sz w:val="28"/>
          <w:szCs w:val="28"/>
          <w:lang w:val="vi-VN"/>
        </w:rPr>
        <w:t xml:space="preserve">(tên loại khoáng sản, thuộc xã..., huyện..., tỉnh... </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jc w:val="center"/>
        <w:rPr>
          <w:sz w:val="28"/>
          <w:szCs w:val="28"/>
          <w:lang w:val="vi-VN"/>
        </w:rPr>
      </w:pPr>
      <w:r w:rsidRPr="000A0047">
        <w:rPr>
          <w:sz w:val="28"/>
          <w:szCs w:val="28"/>
          <w:lang w:val="vi-VN"/>
        </w:rPr>
        <w:t>ghi theo nội dung Giấy phép khai thác khoáng sản)</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r w:rsidRPr="000A0047">
        <w:rPr>
          <w:sz w:val="28"/>
          <w:szCs w:val="28"/>
          <w:lang w:val="vi-VN"/>
        </w:rPr>
        <w:t xml:space="preserve">        </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rPr>
          <w:b/>
          <w:bCs/>
          <w:sz w:val="28"/>
          <w:szCs w:val="28"/>
          <w:lang w:val="vi-VN"/>
        </w:rPr>
      </w:pPr>
      <w:r w:rsidRPr="000A0047">
        <w:rPr>
          <w:b/>
          <w:sz w:val="28"/>
          <w:szCs w:val="28"/>
          <w:lang w:val="vi-VN"/>
        </w:rPr>
        <w:t>Địa danh nơi lập đề án</w:t>
      </w:r>
      <w:r w:rsidRPr="000A0047">
        <w:rPr>
          <w:b/>
          <w:bCs/>
          <w:sz w:val="28"/>
          <w:szCs w:val="28"/>
          <w:lang w:val="vi-VN"/>
        </w:rPr>
        <w:t>, Năm 20...</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outlineLvl w:val="0"/>
        <w:rPr>
          <w:sz w:val="28"/>
          <w:szCs w:val="28"/>
          <w:lang w:val="vi-VN"/>
        </w:rPr>
      </w:pPr>
      <w:r w:rsidRPr="000A0047">
        <w:rPr>
          <w:b/>
          <w:bCs/>
          <w:sz w:val="28"/>
          <w:szCs w:val="28"/>
          <w:lang w:val="vi-VN"/>
        </w:rPr>
        <w:br w:type="page"/>
      </w:r>
      <w:r w:rsidRPr="000A0047">
        <w:rPr>
          <w:sz w:val="28"/>
          <w:szCs w:val="28"/>
          <w:lang w:val="vi-VN"/>
        </w:rPr>
        <w:lastRenderedPageBreak/>
        <w:t>(Tên tổ chức, cá nhân được phép khai thác khoáng sản)</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r w:rsidRPr="000A0047">
        <w:rPr>
          <w:sz w:val="28"/>
          <w:szCs w:val="28"/>
          <w:lang w:val="vi-VN"/>
        </w:rPr>
        <w:tab/>
      </w:r>
      <w:r w:rsidRPr="000A0047">
        <w:rPr>
          <w:sz w:val="28"/>
          <w:szCs w:val="28"/>
          <w:lang w:val="vi-VN"/>
        </w:rPr>
        <w:tab/>
      </w:r>
      <w:r w:rsidRPr="000A0047">
        <w:rPr>
          <w:sz w:val="28"/>
          <w:szCs w:val="28"/>
          <w:lang w:val="vi-VN"/>
        </w:rPr>
        <w:tab/>
      </w:r>
      <w:r w:rsidRPr="000A0047">
        <w:rPr>
          <w:sz w:val="28"/>
          <w:szCs w:val="28"/>
          <w:lang w:val="vi-VN"/>
        </w:rPr>
        <w:tab/>
      </w:r>
      <w:r w:rsidRPr="000A0047">
        <w:rPr>
          <w:sz w:val="28"/>
          <w:szCs w:val="28"/>
          <w:lang w:val="vi-VN"/>
        </w:rPr>
        <w:tab/>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outlineLvl w:val="0"/>
        <w:rPr>
          <w:b/>
          <w:bCs/>
          <w:sz w:val="40"/>
          <w:szCs w:val="40"/>
          <w:lang w:val="vi-VN"/>
        </w:rPr>
      </w:pPr>
      <w:r w:rsidRPr="000A0047">
        <w:rPr>
          <w:b/>
          <w:bCs/>
          <w:sz w:val="40"/>
          <w:szCs w:val="40"/>
          <w:lang w:val="vi-VN"/>
        </w:rPr>
        <w:t>ĐỀ ÁN ĐÓNG CỬA MỎ KHOÁNG SẢN</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jc w:val="center"/>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jc w:val="center"/>
        <w:rPr>
          <w:sz w:val="28"/>
          <w:szCs w:val="28"/>
          <w:lang w:val="vi-VN"/>
        </w:rPr>
      </w:pPr>
      <w:r w:rsidRPr="000A0047">
        <w:rPr>
          <w:sz w:val="28"/>
          <w:szCs w:val="28"/>
          <w:lang w:val="vi-VN"/>
        </w:rPr>
        <w:t>(tên loại khoáng sản, thuộc xã..., huyện..., tỉnh...</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jc w:val="center"/>
        <w:rPr>
          <w:sz w:val="28"/>
          <w:szCs w:val="28"/>
          <w:lang w:val="vi-VN"/>
        </w:rPr>
      </w:pPr>
      <w:r w:rsidRPr="000A0047">
        <w:rPr>
          <w:sz w:val="28"/>
          <w:szCs w:val="28"/>
          <w:lang w:val="vi-VN"/>
        </w:rPr>
        <w:t>ghi theo nội dung trong Giấy phép khai thác khoáng sản)</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r w:rsidRPr="000A0047">
        <w:rPr>
          <w:sz w:val="28"/>
          <w:szCs w:val="28"/>
          <w:lang w:val="vi-VN"/>
        </w:rPr>
        <w:t xml:space="preserve">             TỔ CHỨC, CÁ NHÂN                           </w:t>
      </w:r>
      <w:r w:rsidRPr="000A0047">
        <w:rPr>
          <w:bCs/>
          <w:sz w:val="28"/>
          <w:szCs w:val="28"/>
          <w:lang w:val="vi-VN"/>
        </w:rPr>
        <w:t>ĐƠN VỊ LẬP ĐỀ ÁN (nếu có)</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bCs/>
          <w:sz w:val="28"/>
          <w:szCs w:val="28"/>
          <w:lang w:val="vi-VN"/>
        </w:rPr>
      </w:pPr>
      <w:r w:rsidRPr="000A0047">
        <w:rPr>
          <w:rFonts w:hint="eastAsia"/>
          <w:sz w:val="28"/>
          <w:szCs w:val="28"/>
          <w:lang w:val="vi-VN"/>
        </w:rPr>
        <w:t>ĐƯ</w:t>
      </w:r>
      <w:r w:rsidRPr="000A0047">
        <w:rPr>
          <w:sz w:val="28"/>
          <w:szCs w:val="28"/>
          <w:lang w:val="vi-VN"/>
        </w:rPr>
        <w:t>ỢC PHÉP KHAI THÁC KHOÁNG SẢN</w:t>
      </w:r>
      <w:r w:rsidRPr="000A0047">
        <w:rPr>
          <w:bCs/>
          <w:sz w:val="28"/>
          <w:szCs w:val="28"/>
          <w:lang w:val="vi-VN"/>
        </w:rPr>
        <w:t xml:space="preserve">                   </w:t>
      </w:r>
      <w:r w:rsidRPr="000A0047">
        <w:rPr>
          <w:sz w:val="28"/>
          <w:szCs w:val="28"/>
          <w:lang w:val="vi-VN"/>
        </w:rPr>
        <w:t>(Chức danh)</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r w:rsidRPr="000A0047">
        <w:rPr>
          <w:sz w:val="28"/>
          <w:szCs w:val="28"/>
          <w:lang w:val="vi-VN"/>
        </w:rPr>
        <w:t xml:space="preserve">          </w:t>
      </w:r>
      <w:r w:rsidRPr="000A0047">
        <w:rPr>
          <w:sz w:val="28"/>
          <w:szCs w:val="28"/>
          <w:lang w:val="vi-VN"/>
        </w:rPr>
        <w:tab/>
      </w:r>
      <w:r w:rsidRPr="000A0047">
        <w:rPr>
          <w:sz w:val="28"/>
          <w:szCs w:val="28"/>
          <w:lang w:val="vi-VN"/>
        </w:rPr>
        <w:tab/>
        <w:t xml:space="preserve">     (Chức danh)                                          </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r w:rsidRPr="000A0047">
        <w:rPr>
          <w:sz w:val="28"/>
          <w:szCs w:val="28"/>
          <w:lang w:val="vi-VN"/>
        </w:rPr>
        <w:t xml:space="preserve">     </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iCs/>
          <w:sz w:val="28"/>
          <w:szCs w:val="28"/>
          <w:lang w:val="vi-VN"/>
        </w:rPr>
      </w:pPr>
      <w:r w:rsidRPr="000A0047">
        <w:rPr>
          <w:sz w:val="28"/>
          <w:szCs w:val="28"/>
          <w:lang w:val="vi-VN"/>
        </w:rPr>
        <w:t xml:space="preserve">      </w:t>
      </w:r>
      <w:r w:rsidRPr="000A0047">
        <w:rPr>
          <w:sz w:val="28"/>
          <w:szCs w:val="28"/>
          <w:lang w:val="vi-VN"/>
        </w:rPr>
        <w:tab/>
      </w:r>
      <w:r w:rsidRPr="000A0047">
        <w:rPr>
          <w:sz w:val="28"/>
          <w:szCs w:val="28"/>
          <w:lang w:val="vi-VN"/>
        </w:rPr>
        <w:tab/>
        <w:t xml:space="preserve"> </w:t>
      </w:r>
      <w:r w:rsidRPr="000A0047">
        <w:rPr>
          <w:iCs/>
          <w:sz w:val="28"/>
          <w:szCs w:val="28"/>
          <w:lang w:val="vi-VN"/>
        </w:rPr>
        <w:t>Chữ ký, đóng dấu</w:t>
      </w:r>
      <w:r w:rsidRPr="000A0047">
        <w:rPr>
          <w:iCs/>
          <w:sz w:val="28"/>
          <w:szCs w:val="28"/>
          <w:lang w:val="vi-VN"/>
        </w:rPr>
        <w:tab/>
      </w:r>
      <w:r w:rsidRPr="000A0047">
        <w:rPr>
          <w:iCs/>
          <w:sz w:val="28"/>
          <w:szCs w:val="28"/>
          <w:lang w:val="vi-VN"/>
        </w:rPr>
        <w:tab/>
      </w:r>
      <w:r w:rsidRPr="000A0047">
        <w:rPr>
          <w:iCs/>
          <w:sz w:val="28"/>
          <w:szCs w:val="28"/>
          <w:lang w:val="vi-VN"/>
        </w:rPr>
        <w:tab/>
        <w:t xml:space="preserve">            Chữ ký, đóng dấu</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spacing w:line="300" w:lineRule="exact"/>
        <w:rPr>
          <w:sz w:val="28"/>
          <w:szCs w:val="28"/>
          <w:lang w:val="vi-VN"/>
        </w:rPr>
      </w:pPr>
      <w:r w:rsidRPr="000A0047">
        <w:rPr>
          <w:sz w:val="28"/>
          <w:szCs w:val="28"/>
          <w:lang w:val="vi-VN"/>
        </w:rPr>
        <w:t xml:space="preserve">       </w:t>
      </w:r>
      <w:r w:rsidRPr="000A0047">
        <w:rPr>
          <w:sz w:val="28"/>
          <w:szCs w:val="28"/>
          <w:lang w:val="vi-VN"/>
        </w:rPr>
        <w:tab/>
      </w:r>
      <w:r w:rsidRPr="000A0047">
        <w:rPr>
          <w:sz w:val="28"/>
          <w:szCs w:val="28"/>
          <w:lang w:val="vi-VN"/>
        </w:rPr>
        <w:tab/>
        <w:t xml:space="preserve">   </w:t>
      </w:r>
      <w:r w:rsidRPr="000A0047">
        <w:rPr>
          <w:b/>
          <w:bCs/>
          <w:iCs/>
          <w:sz w:val="28"/>
          <w:szCs w:val="28"/>
          <w:lang w:val="vi-VN"/>
        </w:rPr>
        <w:t>(Họ và tên)</w:t>
      </w:r>
      <w:r w:rsidRPr="000A0047">
        <w:rPr>
          <w:b/>
          <w:bCs/>
          <w:iCs/>
          <w:sz w:val="28"/>
          <w:szCs w:val="28"/>
          <w:lang w:val="vi-VN"/>
        </w:rPr>
        <w:tab/>
      </w:r>
      <w:r w:rsidRPr="000A0047">
        <w:rPr>
          <w:b/>
          <w:bCs/>
          <w:iCs/>
          <w:sz w:val="28"/>
          <w:szCs w:val="28"/>
          <w:lang w:val="vi-VN"/>
        </w:rPr>
        <w:tab/>
      </w:r>
      <w:r w:rsidRPr="000A0047">
        <w:rPr>
          <w:b/>
          <w:bCs/>
          <w:iCs/>
          <w:sz w:val="28"/>
          <w:szCs w:val="28"/>
          <w:lang w:val="vi-VN"/>
        </w:rPr>
        <w:tab/>
      </w:r>
      <w:r w:rsidRPr="000A0047">
        <w:rPr>
          <w:b/>
          <w:bCs/>
          <w:iCs/>
          <w:sz w:val="28"/>
          <w:szCs w:val="28"/>
          <w:lang w:val="vi-VN"/>
        </w:rPr>
        <w:tab/>
        <w:t xml:space="preserve">        (Họ và tên)</w:t>
      </w:r>
      <w:r w:rsidRPr="000A0047">
        <w:rPr>
          <w:b/>
          <w:bCs/>
          <w:iCs/>
          <w:sz w:val="28"/>
          <w:szCs w:val="28"/>
          <w:lang w:val="vi-VN"/>
        </w:rPr>
        <w:tab/>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r w:rsidRPr="000A0047">
        <w:rPr>
          <w:sz w:val="28"/>
          <w:szCs w:val="28"/>
          <w:lang w:val="vi-VN"/>
        </w:rPr>
        <w:t xml:space="preserve">        </w:t>
      </w: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rPr>
          <w:sz w:val="28"/>
          <w:szCs w:val="28"/>
          <w:lang w:val="vi-VN"/>
        </w:rPr>
      </w:pPr>
    </w:p>
    <w:p w:rsidR="00390A8A" w:rsidRPr="000A0047" w:rsidRDefault="00390A8A" w:rsidP="00390A8A">
      <w:pPr>
        <w:widowControl w:val="0"/>
        <w:pBdr>
          <w:top w:val="single" w:sz="6" w:space="1" w:color="auto"/>
          <w:left w:val="single" w:sz="6" w:space="1" w:color="auto"/>
          <w:bottom w:val="single" w:sz="6" w:space="1" w:color="auto"/>
          <w:right w:val="single" w:sz="6" w:space="1" w:color="auto"/>
        </w:pBdr>
        <w:jc w:val="center"/>
        <w:rPr>
          <w:b/>
          <w:bCs/>
          <w:sz w:val="28"/>
          <w:szCs w:val="28"/>
          <w:lang w:val="vi-VN"/>
        </w:rPr>
      </w:pPr>
      <w:r w:rsidRPr="000A0047">
        <w:rPr>
          <w:b/>
          <w:sz w:val="28"/>
          <w:szCs w:val="28"/>
          <w:lang w:val="vi-VN"/>
        </w:rPr>
        <w:t>Địa danh nơi lập đề án</w:t>
      </w:r>
      <w:r w:rsidRPr="000A0047">
        <w:rPr>
          <w:b/>
          <w:bCs/>
          <w:sz w:val="28"/>
          <w:szCs w:val="28"/>
          <w:lang w:val="vi-VN"/>
        </w:rPr>
        <w:t>, Năm 20...</w:t>
      </w:r>
    </w:p>
    <w:p w:rsidR="00390A8A" w:rsidRPr="000A0047" w:rsidRDefault="00390A8A" w:rsidP="00390A8A">
      <w:pPr>
        <w:widowControl w:val="0"/>
        <w:autoSpaceDE w:val="0"/>
        <w:autoSpaceDN w:val="0"/>
        <w:adjustRightInd w:val="0"/>
        <w:spacing w:before="60" w:line="360" w:lineRule="exact"/>
        <w:jc w:val="center"/>
        <w:rPr>
          <w:b/>
          <w:bCs/>
          <w:sz w:val="28"/>
          <w:szCs w:val="28"/>
          <w:lang w:val="vi-VN"/>
        </w:rPr>
      </w:pPr>
      <w:r w:rsidRPr="000A0047">
        <w:rPr>
          <w:b/>
          <w:bCs/>
          <w:sz w:val="28"/>
          <w:szCs w:val="28"/>
          <w:lang w:val="vi-VN"/>
        </w:rPr>
        <w:br w:type="page"/>
      </w:r>
      <w:r w:rsidRPr="000A0047">
        <w:rPr>
          <w:b/>
          <w:bCs/>
          <w:sz w:val="28"/>
          <w:szCs w:val="28"/>
          <w:lang w:val="vi-VN"/>
        </w:rPr>
        <w:lastRenderedPageBreak/>
        <w:t>NỘI DUNG CHÍNH CỦA ĐỀ ÁN ĐÓNG CỬA MỎ KHOÁNG SẢN</w:t>
      </w:r>
    </w:p>
    <w:p w:rsidR="00390A8A" w:rsidRPr="000A0047" w:rsidRDefault="00390A8A" w:rsidP="00390A8A">
      <w:pPr>
        <w:widowControl w:val="0"/>
        <w:autoSpaceDE w:val="0"/>
        <w:autoSpaceDN w:val="0"/>
        <w:adjustRightInd w:val="0"/>
        <w:spacing w:before="480" w:after="480" w:line="360" w:lineRule="exact"/>
        <w:jc w:val="center"/>
        <w:outlineLvl w:val="0"/>
        <w:rPr>
          <w:b/>
          <w:bCs/>
          <w:sz w:val="28"/>
          <w:szCs w:val="28"/>
          <w:lang w:val="vi-VN"/>
        </w:rPr>
      </w:pPr>
      <w:r w:rsidRPr="000A0047">
        <w:rPr>
          <w:b/>
          <w:sz w:val="28"/>
          <w:szCs w:val="28"/>
          <w:lang w:val="vi-VN"/>
        </w:rPr>
        <w:t>MỞ</w:t>
      </w:r>
      <w:r w:rsidRPr="000A0047">
        <w:rPr>
          <w:b/>
          <w:bCs/>
          <w:sz w:val="28"/>
          <w:szCs w:val="28"/>
          <w:lang w:val="vi-VN"/>
        </w:rPr>
        <w:t xml:space="preserve"> ĐẦU</w:t>
      </w:r>
    </w:p>
    <w:p w:rsidR="00390A8A" w:rsidRPr="000A0047" w:rsidRDefault="00390A8A" w:rsidP="00390A8A">
      <w:pPr>
        <w:widowControl w:val="0"/>
        <w:autoSpaceDE w:val="0"/>
        <w:autoSpaceDN w:val="0"/>
        <w:adjustRightInd w:val="0"/>
        <w:spacing w:before="60" w:line="360" w:lineRule="exact"/>
        <w:ind w:firstLine="720"/>
        <w:jc w:val="both"/>
        <w:rPr>
          <w:b/>
          <w:sz w:val="28"/>
          <w:szCs w:val="28"/>
          <w:lang w:val="vi-VN"/>
        </w:rPr>
      </w:pPr>
      <w:r w:rsidRPr="000A0047">
        <w:rPr>
          <w:b/>
          <w:sz w:val="28"/>
          <w:szCs w:val="28"/>
          <w:lang w:val="vi-VN"/>
        </w:rPr>
        <w:t>1. Cơ sở để lập đề án đóng cửa mỏ:</w:t>
      </w:r>
    </w:p>
    <w:p w:rsidR="00390A8A" w:rsidRPr="000A0047" w:rsidRDefault="00390A8A" w:rsidP="00390A8A">
      <w:pPr>
        <w:widowControl w:val="0"/>
        <w:autoSpaceDE w:val="0"/>
        <w:autoSpaceDN w:val="0"/>
        <w:adjustRightInd w:val="0"/>
        <w:spacing w:before="60" w:line="360" w:lineRule="exact"/>
        <w:ind w:firstLine="720"/>
        <w:jc w:val="both"/>
        <w:rPr>
          <w:sz w:val="28"/>
          <w:szCs w:val="28"/>
          <w:lang w:val="vi-VN"/>
        </w:rPr>
      </w:pPr>
      <w:r w:rsidRPr="000A0047">
        <w:rPr>
          <w:sz w:val="28"/>
          <w:szCs w:val="28"/>
          <w:lang w:val="vi-VN"/>
        </w:rPr>
        <w:t>- Giấy phép khai thác khoáng sản số.....;</w:t>
      </w:r>
    </w:p>
    <w:p w:rsidR="00390A8A" w:rsidRPr="000A0047" w:rsidRDefault="00390A8A" w:rsidP="00390A8A">
      <w:pPr>
        <w:widowControl w:val="0"/>
        <w:autoSpaceDE w:val="0"/>
        <w:autoSpaceDN w:val="0"/>
        <w:adjustRightInd w:val="0"/>
        <w:spacing w:before="60" w:line="360" w:lineRule="exact"/>
        <w:ind w:firstLine="720"/>
        <w:jc w:val="both"/>
        <w:rPr>
          <w:sz w:val="28"/>
          <w:szCs w:val="28"/>
          <w:lang w:val="vi-VN"/>
        </w:rPr>
      </w:pPr>
      <w:r w:rsidRPr="000A0047">
        <w:rPr>
          <w:sz w:val="28"/>
          <w:szCs w:val="28"/>
          <w:lang w:val="vi-VN"/>
        </w:rPr>
        <w:t xml:space="preserve">- Dự án đầu tư công trình khai thác mỏ.....được phê duyệt tại Quyết định số .... ngày.....tháng.....năm....., của....; </w:t>
      </w:r>
    </w:p>
    <w:p w:rsidR="00390A8A" w:rsidRPr="000A0047" w:rsidRDefault="00390A8A" w:rsidP="00390A8A">
      <w:pPr>
        <w:widowControl w:val="0"/>
        <w:autoSpaceDE w:val="0"/>
        <w:autoSpaceDN w:val="0"/>
        <w:adjustRightInd w:val="0"/>
        <w:spacing w:before="60" w:line="360" w:lineRule="exact"/>
        <w:ind w:firstLine="720"/>
        <w:jc w:val="both"/>
        <w:rPr>
          <w:sz w:val="28"/>
          <w:szCs w:val="28"/>
          <w:lang w:val="vi-VN"/>
        </w:rPr>
      </w:pPr>
      <w:r w:rsidRPr="000A0047">
        <w:rPr>
          <w:sz w:val="28"/>
          <w:szCs w:val="28"/>
          <w:lang w:val="vi-VN"/>
        </w:rPr>
        <w:t>- Thiết kế khai thác mỏ.....được phê duyệt tại Quyết định số.....ngày   tháng   năm 20... của....;</w:t>
      </w:r>
    </w:p>
    <w:p w:rsidR="00390A8A" w:rsidRPr="000A0047" w:rsidRDefault="00390A8A" w:rsidP="00390A8A">
      <w:pPr>
        <w:widowControl w:val="0"/>
        <w:autoSpaceDE w:val="0"/>
        <w:autoSpaceDN w:val="0"/>
        <w:adjustRightInd w:val="0"/>
        <w:spacing w:before="60" w:line="360" w:lineRule="exact"/>
        <w:ind w:firstLine="720"/>
        <w:jc w:val="both"/>
        <w:rPr>
          <w:sz w:val="28"/>
          <w:szCs w:val="28"/>
          <w:lang w:val="vi-VN"/>
        </w:rPr>
      </w:pPr>
      <w:r w:rsidRPr="000A0047">
        <w:rPr>
          <w:sz w:val="28"/>
          <w:szCs w:val="28"/>
          <w:lang w:val="vi-VN"/>
        </w:rPr>
        <w:t>- Báo cáo đánh giá tác động môi trường (Báo cáo ĐTM)/Dự án cải tạo, phục hồi môi trường trong khai thác mỏ.....được phê duyệt/xác nhận tại Văn bản số .... ngày.....tháng.....năm..... của....;</w:t>
      </w:r>
    </w:p>
    <w:p w:rsidR="00390A8A" w:rsidRPr="000A0047" w:rsidRDefault="00390A8A" w:rsidP="00390A8A">
      <w:pPr>
        <w:widowControl w:val="0"/>
        <w:autoSpaceDE w:val="0"/>
        <w:autoSpaceDN w:val="0"/>
        <w:adjustRightInd w:val="0"/>
        <w:spacing w:before="60" w:line="360" w:lineRule="exact"/>
        <w:ind w:firstLine="720"/>
        <w:jc w:val="both"/>
        <w:rPr>
          <w:sz w:val="28"/>
          <w:szCs w:val="28"/>
          <w:lang w:val="vi-VN"/>
        </w:rPr>
      </w:pPr>
      <w:r w:rsidRPr="000A0047">
        <w:rPr>
          <w:sz w:val="28"/>
          <w:szCs w:val="28"/>
          <w:lang w:val="vi-VN"/>
        </w:rPr>
        <w:t>-  Các báo cáo định kỳ hoạt động khai thác khoáng sản năm.....(có phụ lục liệt kê kèm theo);</w:t>
      </w:r>
    </w:p>
    <w:p w:rsidR="00390A8A" w:rsidRPr="000A0047" w:rsidRDefault="00390A8A" w:rsidP="00390A8A">
      <w:pPr>
        <w:widowControl w:val="0"/>
        <w:autoSpaceDE w:val="0"/>
        <w:autoSpaceDN w:val="0"/>
        <w:adjustRightInd w:val="0"/>
        <w:spacing w:before="60" w:line="360" w:lineRule="exact"/>
        <w:ind w:firstLine="720"/>
        <w:jc w:val="both"/>
        <w:rPr>
          <w:sz w:val="28"/>
          <w:szCs w:val="28"/>
          <w:lang w:val="vi-VN"/>
        </w:rPr>
      </w:pPr>
      <w:r w:rsidRPr="000A0047">
        <w:rPr>
          <w:sz w:val="28"/>
          <w:szCs w:val="28"/>
          <w:lang w:val="vi-VN"/>
        </w:rPr>
        <w:t>- Tập hợp bình đồ, mặt cắt hiện trạng được lập theo báo cáo định kỳ hoạt động khai thác khoáng sản hàng năm.....(có phụ lục liệt kê kèm theo);</w:t>
      </w:r>
    </w:p>
    <w:p w:rsidR="00390A8A" w:rsidRPr="000A0047" w:rsidRDefault="00390A8A" w:rsidP="00390A8A">
      <w:pPr>
        <w:widowControl w:val="0"/>
        <w:autoSpaceDE w:val="0"/>
        <w:autoSpaceDN w:val="0"/>
        <w:adjustRightInd w:val="0"/>
        <w:spacing w:before="60" w:line="360" w:lineRule="exact"/>
        <w:ind w:firstLine="720"/>
        <w:jc w:val="both"/>
        <w:rPr>
          <w:sz w:val="28"/>
          <w:szCs w:val="28"/>
          <w:lang w:val="vi-VN"/>
        </w:rPr>
      </w:pPr>
      <w:r w:rsidRPr="000A0047">
        <w:rPr>
          <w:sz w:val="28"/>
          <w:szCs w:val="28"/>
          <w:lang w:val="vi-VN"/>
        </w:rPr>
        <w:t>- Các quy định của Bộ Xây dựng, UBND cấp tỉnh (nơi khai thác khoáng sản) về định mức, đơn giá công trình xây dựng.</w:t>
      </w:r>
    </w:p>
    <w:p w:rsidR="00390A8A" w:rsidRPr="000A0047" w:rsidRDefault="00390A8A" w:rsidP="00390A8A">
      <w:pPr>
        <w:widowControl w:val="0"/>
        <w:autoSpaceDE w:val="0"/>
        <w:autoSpaceDN w:val="0"/>
        <w:adjustRightInd w:val="0"/>
        <w:spacing w:before="60" w:line="360" w:lineRule="exact"/>
        <w:ind w:firstLine="720"/>
        <w:jc w:val="both"/>
        <w:rPr>
          <w:b/>
          <w:sz w:val="28"/>
          <w:szCs w:val="28"/>
          <w:lang w:val="vi-VN"/>
        </w:rPr>
      </w:pPr>
      <w:r w:rsidRPr="000A0047">
        <w:rPr>
          <w:b/>
          <w:sz w:val="28"/>
          <w:szCs w:val="28"/>
          <w:lang w:val="vi-VN"/>
        </w:rPr>
        <w:t>2. Mục đích, nhiệm vụ công tác đóng cửa mỏ</w:t>
      </w:r>
    </w:p>
    <w:p w:rsidR="00390A8A" w:rsidRPr="000A0047" w:rsidRDefault="00390A8A" w:rsidP="00390A8A">
      <w:pPr>
        <w:widowControl w:val="0"/>
        <w:spacing w:before="60" w:line="360" w:lineRule="exact"/>
        <w:ind w:firstLine="720"/>
        <w:jc w:val="both"/>
        <w:rPr>
          <w:b/>
          <w:sz w:val="28"/>
          <w:szCs w:val="28"/>
          <w:lang w:val="vi-VN"/>
        </w:rPr>
      </w:pPr>
      <w:r w:rsidRPr="000A0047">
        <w:rPr>
          <w:b/>
          <w:sz w:val="28"/>
          <w:szCs w:val="28"/>
          <w:lang w:val="vi-VN"/>
        </w:rPr>
        <w:t>2.1 Mục đích</w:t>
      </w:r>
    </w:p>
    <w:p w:rsidR="00390A8A" w:rsidRPr="000A0047" w:rsidRDefault="00390A8A" w:rsidP="00390A8A">
      <w:pPr>
        <w:widowControl w:val="0"/>
        <w:spacing w:before="60" w:line="360" w:lineRule="exact"/>
        <w:ind w:firstLine="720"/>
        <w:jc w:val="both"/>
        <w:rPr>
          <w:sz w:val="28"/>
          <w:szCs w:val="28"/>
          <w:lang w:val="vi-VN"/>
        </w:rPr>
      </w:pPr>
      <w:r w:rsidRPr="000A0047">
        <w:rPr>
          <w:sz w:val="28"/>
          <w:szCs w:val="28"/>
          <w:lang w:val="vi-VN"/>
        </w:rPr>
        <w:t>Nêu mục đích của công tác đóng cửa mỏ (đóng cửa một phần diện tích khu vực khai thác hay đóng của toàn bộ khu vực khai thác), làm rõ:</w:t>
      </w:r>
    </w:p>
    <w:p w:rsidR="00390A8A" w:rsidRPr="000A0047" w:rsidRDefault="00390A8A" w:rsidP="00390A8A">
      <w:pPr>
        <w:widowControl w:val="0"/>
        <w:spacing w:before="60" w:line="360" w:lineRule="exact"/>
        <w:ind w:firstLine="720"/>
        <w:jc w:val="both"/>
        <w:rPr>
          <w:sz w:val="28"/>
          <w:szCs w:val="28"/>
          <w:lang w:val="vi-VN"/>
        </w:rPr>
      </w:pPr>
      <w:r w:rsidRPr="000A0047">
        <w:rPr>
          <w:sz w:val="28"/>
          <w:szCs w:val="28"/>
          <w:lang w:val="vi-VN"/>
        </w:rPr>
        <w:t>- Đưa khu vực khai thác trở lại trạng thái an toàn (như: bạt độ dốc bờ mỏ kết thúc, sườn tầng kết thúc khai thác…đối với khai thác lộ thiên; hay phá hỏa toàn phần hoặc đưa vật liệu chèn lấp từ mặt đất xuống khu vực kết thúc khai thác, xử lý các đường lò thông gió, đường lò vận chuyển, v.v...đối với trường hợp khai thác mỏ bằng phương pháp hầm lò v.v...).</w:t>
      </w:r>
    </w:p>
    <w:p w:rsidR="00390A8A" w:rsidRPr="000A0047" w:rsidRDefault="00390A8A" w:rsidP="00390A8A">
      <w:pPr>
        <w:widowControl w:val="0"/>
        <w:spacing w:before="60" w:line="360" w:lineRule="exact"/>
        <w:ind w:firstLine="720"/>
        <w:jc w:val="both"/>
        <w:rPr>
          <w:sz w:val="28"/>
          <w:szCs w:val="28"/>
          <w:lang w:val="vi-VN"/>
        </w:rPr>
      </w:pPr>
      <w:r w:rsidRPr="000A0047">
        <w:rPr>
          <w:sz w:val="28"/>
          <w:szCs w:val="28"/>
          <w:lang w:val="vi-VN"/>
        </w:rPr>
        <w:t>- Cải tạo, phục hồi môi trường sau khai thác theo Dự án cải tạo phục hồi môi trường trong khai thác khoáng sản….đã duyệt và trả lại diện tích đất cho địa phương quản lý theo quy định của pháp luật về đất đai hay sử dụng cho mục đích khác ? v.v… Đối với mục tiêu đã lựa chọn cần trình bày rõ cơ sở pháp lý và thực tiễn để đạt được.</w:t>
      </w:r>
    </w:p>
    <w:p w:rsidR="00390A8A" w:rsidRPr="000A0047" w:rsidRDefault="00390A8A" w:rsidP="00390A8A">
      <w:pPr>
        <w:widowControl w:val="0"/>
        <w:spacing w:before="60" w:line="360" w:lineRule="exact"/>
        <w:ind w:firstLine="720"/>
        <w:jc w:val="both"/>
        <w:rPr>
          <w:b/>
          <w:sz w:val="28"/>
          <w:szCs w:val="28"/>
          <w:lang w:val="vi-VN"/>
        </w:rPr>
      </w:pPr>
      <w:r w:rsidRPr="000A0047">
        <w:rPr>
          <w:b/>
          <w:sz w:val="28"/>
          <w:szCs w:val="28"/>
          <w:lang w:val="vi-VN"/>
        </w:rPr>
        <w:t>2.2  Nhiệm vụ</w:t>
      </w:r>
    </w:p>
    <w:p w:rsidR="00390A8A" w:rsidRPr="000A0047" w:rsidRDefault="00390A8A" w:rsidP="00390A8A">
      <w:pPr>
        <w:widowControl w:val="0"/>
        <w:spacing w:before="60" w:line="360" w:lineRule="exact"/>
        <w:ind w:firstLine="720"/>
        <w:jc w:val="both"/>
        <w:rPr>
          <w:sz w:val="28"/>
          <w:szCs w:val="28"/>
        </w:rPr>
      </w:pPr>
      <w:r w:rsidRPr="000A0047">
        <w:rPr>
          <w:sz w:val="28"/>
          <w:szCs w:val="28"/>
          <w:lang w:val="vi-VN"/>
        </w:rPr>
        <w:t>Nêu khái quát và liệt kê các nội dung nhiệm vụ cụ thể mà công tác đóng cửa mỏ phải đạt được theo mục đích nêu trên.</w:t>
      </w:r>
    </w:p>
    <w:p w:rsidR="00390A8A" w:rsidRPr="000A0047" w:rsidRDefault="00390A8A" w:rsidP="00390A8A">
      <w:pPr>
        <w:widowControl w:val="0"/>
        <w:spacing w:before="60" w:line="360" w:lineRule="exact"/>
        <w:ind w:firstLine="720"/>
        <w:jc w:val="both"/>
        <w:rPr>
          <w:sz w:val="28"/>
          <w:szCs w:val="28"/>
        </w:rPr>
      </w:pP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sz w:val="28"/>
          <w:szCs w:val="28"/>
          <w:lang w:val="vi-VN"/>
        </w:rPr>
        <w:lastRenderedPageBreak/>
        <w:t>CHƯƠNG</w:t>
      </w:r>
      <w:r w:rsidRPr="000A0047">
        <w:rPr>
          <w:b/>
          <w:bCs/>
          <w:sz w:val="28"/>
          <w:szCs w:val="28"/>
          <w:lang w:val="vi-VN"/>
        </w:rPr>
        <w:t xml:space="preserve"> I</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bCs/>
          <w:sz w:val="28"/>
          <w:szCs w:val="28"/>
          <w:lang w:val="vi-VN"/>
        </w:rPr>
        <w:t>ĐẶC ĐIỂM ĐỊA LÝ TỰ NHIÊN - KINH TẾ NHÂN VĂN</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p>
    <w:p w:rsidR="00390A8A" w:rsidRPr="000A0047" w:rsidRDefault="00390A8A" w:rsidP="00390A8A">
      <w:pPr>
        <w:widowControl w:val="0"/>
        <w:spacing w:before="120" w:line="360" w:lineRule="exact"/>
        <w:ind w:firstLine="720"/>
        <w:jc w:val="both"/>
        <w:rPr>
          <w:b/>
          <w:sz w:val="28"/>
          <w:szCs w:val="28"/>
          <w:lang w:val="vi-VN"/>
        </w:rPr>
      </w:pPr>
      <w:r w:rsidRPr="000A0047">
        <w:rPr>
          <w:b/>
          <w:sz w:val="28"/>
          <w:szCs w:val="28"/>
          <w:lang w:val="vi-VN"/>
        </w:rPr>
        <w:t>1. Đặc điểm địa lý, tự nhiên khu vực đóng cửa mỏ</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Mô tả vị trí địa lý, tọa độ, ranh giới… của địa điểm thực hiện đề án đóng cửa mỏ. Điều kiện tự nhiên, hệ thống đường giao thông; hệ thống sông suối; đặc điểm địa hình…, điều kiện kinh tế - xã hội, dân cư và các đối tượng xung quanh khu vực khai thác khoáng sản.</w:t>
      </w:r>
    </w:p>
    <w:p w:rsidR="00390A8A" w:rsidRPr="000A0047" w:rsidRDefault="00390A8A" w:rsidP="00390A8A">
      <w:pPr>
        <w:widowControl w:val="0"/>
        <w:spacing w:before="120" w:line="360" w:lineRule="exact"/>
        <w:ind w:firstLine="720"/>
        <w:jc w:val="both"/>
        <w:rPr>
          <w:b/>
          <w:sz w:val="28"/>
          <w:szCs w:val="28"/>
          <w:lang w:val="vi-VN"/>
        </w:rPr>
      </w:pPr>
      <w:r w:rsidRPr="000A0047">
        <w:rPr>
          <w:b/>
          <w:sz w:val="28"/>
          <w:szCs w:val="28"/>
          <w:lang w:val="vi-VN"/>
        </w:rPr>
        <w:t>2. Lịch sử khai thác mỏ</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Nêu khái quát quát trình khai thác từ khi có Giấy phép khai thác khoáng sản đến thời điểm lập đề án đóng cửa mỏ, kể cả lịch sử khai thác trước khi có Giấy phép khai thác khoáng sản (nếu có).</w:t>
      </w:r>
    </w:p>
    <w:p w:rsidR="00390A8A" w:rsidRPr="000A0047" w:rsidRDefault="00390A8A" w:rsidP="00390A8A">
      <w:pPr>
        <w:widowControl w:val="0"/>
        <w:spacing w:before="120" w:line="360" w:lineRule="exact"/>
        <w:rPr>
          <w:sz w:val="28"/>
          <w:szCs w:val="28"/>
          <w:lang w:val="vi-VN"/>
        </w:rPr>
      </w:pP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sz w:val="28"/>
          <w:szCs w:val="28"/>
          <w:lang w:val="vi-VN"/>
        </w:rPr>
        <w:t>CHƯƠNG</w:t>
      </w:r>
      <w:r w:rsidRPr="000A0047">
        <w:rPr>
          <w:b/>
          <w:bCs/>
          <w:sz w:val="28"/>
          <w:szCs w:val="28"/>
          <w:lang w:val="vi-VN"/>
        </w:rPr>
        <w:t xml:space="preserve"> II</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bCs/>
          <w:sz w:val="28"/>
          <w:szCs w:val="28"/>
          <w:lang w:val="vi-VN"/>
        </w:rPr>
        <w:t>HIỆN TRẠNG KHU VỰC ĐÓNG CỬA MỎ</w:t>
      </w:r>
    </w:p>
    <w:p w:rsidR="00390A8A" w:rsidRPr="000A0047" w:rsidRDefault="00390A8A" w:rsidP="00390A8A">
      <w:pPr>
        <w:widowControl w:val="0"/>
        <w:autoSpaceDE w:val="0"/>
        <w:autoSpaceDN w:val="0"/>
        <w:adjustRightInd w:val="0"/>
        <w:spacing w:before="120" w:line="360" w:lineRule="exact"/>
        <w:rPr>
          <w:sz w:val="28"/>
          <w:szCs w:val="28"/>
          <w:lang w:val="vi-VN"/>
        </w:rPr>
      </w:pPr>
    </w:p>
    <w:p w:rsidR="00390A8A" w:rsidRPr="000A0047" w:rsidRDefault="00390A8A" w:rsidP="00390A8A">
      <w:pPr>
        <w:widowControl w:val="0"/>
        <w:spacing w:before="120" w:line="360" w:lineRule="exact"/>
        <w:ind w:firstLine="720"/>
        <w:jc w:val="both"/>
        <w:rPr>
          <w:b/>
          <w:sz w:val="28"/>
          <w:szCs w:val="28"/>
          <w:lang w:val="vi-VN"/>
        </w:rPr>
      </w:pPr>
      <w:r w:rsidRPr="000A0047">
        <w:rPr>
          <w:b/>
          <w:sz w:val="28"/>
          <w:szCs w:val="28"/>
          <w:lang w:val="vi-VN"/>
        </w:rPr>
        <w:t>1. Tình hình tổ chức khai thác khoáng sản</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Mô tả quá trình tổ chức khai thác khoáng sản theo Giấy phép khai thác khoáng sản, theo đó làm rõ một số nội dung sau:</w:t>
      </w:r>
    </w:p>
    <w:p w:rsidR="00390A8A" w:rsidRPr="000A0047" w:rsidRDefault="00390A8A" w:rsidP="00390A8A">
      <w:pPr>
        <w:widowControl w:val="0"/>
        <w:spacing w:before="120" w:line="360" w:lineRule="exact"/>
        <w:ind w:firstLine="720"/>
        <w:jc w:val="both"/>
        <w:rPr>
          <w:b/>
          <w:sz w:val="28"/>
          <w:szCs w:val="28"/>
          <w:lang w:val="vi-VN"/>
        </w:rPr>
      </w:pPr>
      <w:r w:rsidRPr="000A0047">
        <w:rPr>
          <w:b/>
          <w:sz w:val="28"/>
          <w:szCs w:val="28"/>
          <w:lang w:val="vi-VN"/>
        </w:rPr>
        <w:t>1.1. Các thông số cơ bản của dự án đầu tư công trình khai thác mỏ</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Nêu rõ các thông số của khu vực khai thác (toạ độ, diện tích, độ sâu, trữ lượng địa chất, trữ lượng huy động vào khai thác v.v...); các thông số hệ thống khai thác đã  được tính toán, lựa chọn theo nội dung của Dự án đầu tư.</w:t>
      </w:r>
    </w:p>
    <w:p w:rsidR="00390A8A" w:rsidRPr="000A0047" w:rsidRDefault="00390A8A" w:rsidP="00390A8A">
      <w:pPr>
        <w:widowControl w:val="0"/>
        <w:spacing w:before="120" w:line="360" w:lineRule="exact"/>
        <w:ind w:firstLine="720"/>
        <w:jc w:val="both"/>
        <w:rPr>
          <w:b/>
          <w:sz w:val="28"/>
          <w:szCs w:val="28"/>
          <w:lang w:val="vi-VN"/>
        </w:rPr>
      </w:pPr>
      <w:r w:rsidRPr="000A0047">
        <w:rPr>
          <w:b/>
          <w:sz w:val="28"/>
          <w:szCs w:val="28"/>
          <w:lang w:val="vi-VN"/>
        </w:rPr>
        <w:t>1.2. Các thông số cơ bản của thiết kế khai thác mỏ</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Nêu rõ các thông số của khu vực khai thác tương tự như nội dung mục 1.1. Ngoài ra,nêu rõ có sự sai khác, lý do của sự sai khác về trữ lượng huy động vào thiết kế, các thông số kỹ thuật như đã nêu trên giữa Dự án đầu tư và thiết kế khai thác mỏ theo nội dung của thiết kế khai thác đã phê duyệt.</w:t>
      </w:r>
    </w:p>
    <w:p w:rsidR="00390A8A" w:rsidRPr="000A0047" w:rsidRDefault="00390A8A" w:rsidP="00390A8A">
      <w:pPr>
        <w:widowControl w:val="0"/>
        <w:spacing w:before="120" w:line="360" w:lineRule="exact"/>
        <w:ind w:firstLine="720"/>
        <w:jc w:val="both"/>
        <w:rPr>
          <w:b/>
          <w:sz w:val="28"/>
          <w:szCs w:val="28"/>
          <w:lang w:val="vi-VN"/>
        </w:rPr>
      </w:pPr>
      <w:r w:rsidRPr="000A0047">
        <w:rPr>
          <w:b/>
          <w:sz w:val="28"/>
          <w:szCs w:val="28"/>
          <w:lang w:val="vi-VN"/>
        </w:rPr>
        <w:t>1.3. Kết quả tổ chức khai thác trong thực tế</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Nêu rõ quá trình tổ chức khai thác theo Dự án đầu tư và thiết kế mỏ đã được phê duyệt, những vấn đề phát sinh trong quá trình khai thác về điều kiện địa chất - mỏ, thay đổi về trữ lượng (tăng/giảm) lý do; những nội dung thay đổi so với thiết kế (nếu có) về công nghệ khai thác, thiết bị khai thác chính v.v... trong đó, làm rõ một số thông tin sau:</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lastRenderedPageBreak/>
        <w:t>- Nêu khái quát về khu mỏ: tiến độ và khối lượng khai thác theo từng năm và toàn bộ thời gian khai thác, trữ lượng và tuổi thọ mỏ, chế độ làm việc;</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Thống kê chi tiết khối lượng mỏ đã thực hiện (bao gồm cả khoáng sản chính, khoáng sản đi kèm, đất đá bóc, đất đá thải …) theo từng năm từ khi được cấp Giấy phép khai thác khoáng sản đến thời điểm đóng cửa mỏ; đặc biệt cần làm rõ hệ số tổn thất, làm nghèo khoáng sản thực tế hàng năm, sự (tăng/giảm) của hệ số tổn thất, làm nghèo khoáng sản so với Dự án đầu tư, Thiết kế mỏ đã duyệt. Trường hợp có sự sai khác (tăng/giảm) trữ lượng khai thác thực tế và trữ lượng khoáng sản huy động vào thiết kế phải nêu rõ nguyên nhân; kèm theo các tài liệu chứng minh số liệu đã nêu;</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Nêu phương pháp khai thác, quy trình khai thác, công nghệ sử dụng trong khai thác. Trình tự và hệ thống khai thác, các thông số của hệ thống khai thác; công tác vận tải trong và ngoài mỏ; thông tin về hệ thống bãi thải của mỏ (nếu có) về vị trí, dung tích, tổng khối lượng đất đá thải v.v....;</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Nêu quá trình tổ chức xây dựng các công trình bảo vệ môi trường, các công việc phục hồi môi trường từ khi bắt đầu khai thác đến khi kết thúc khai thác theo Báo cáo đánh giá tác động môi trường/Bản cảm kết bảo vệ môi trường hoặc Dự án cải tạo, phục mồi môi trường trong khai thác đã được cơ quan nhà nước có thẩm quyền phê duyệt.</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Đánh giá về quá trình tổ chức khai thác.</w:t>
      </w:r>
    </w:p>
    <w:p w:rsidR="00390A8A" w:rsidRPr="000A0047" w:rsidRDefault="00390A8A" w:rsidP="00390A8A">
      <w:pPr>
        <w:widowControl w:val="0"/>
        <w:spacing w:before="120" w:line="360" w:lineRule="exact"/>
        <w:ind w:firstLine="720"/>
        <w:jc w:val="both"/>
        <w:rPr>
          <w:b/>
          <w:sz w:val="28"/>
          <w:szCs w:val="28"/>
          <w:lang w:val="vi-VN"/>
        </w:rPr>
      </w:pPr>
      <w:r w:rsidRPr="000A0047">
        <w:rPr>
          <w:b/>
          <w:sz w:val="28"/>
          <w:szCs w:val="28"/>
          <w:lang w:val="vi-VN"/>
        </w:rPr>
        <w:t>2. Hiện trạng khu vực đề nghị đóng cửa mỏ</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Nêu hiện trạng về các công trình phụ trợ khai thác mỏ (văn phòng, kho, sân bãi chứa đất đá, khoáng sản; đường xá, cầu cống v.v...); các công trình bảo vệ môi trường, công trình xử lý môi trường trong quá trình khai thác, cụ thể:</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Mô tả hiện trạng cấu tạo địa chất, mực nước ngầm tại khu vực khai thác khoáng sản dự kiến sẽ đóng cửa mỏ. Đánh giá, dự báo khả năng sụt lún, trượt lở, nứt gãy tầng địa chất, hạ thấp mực nước ngầm, nước mặt, sông, hồ; sự cố môi trường…trong quá trình khai thác và thực hiện cải tạo, phục hồi môi trường;</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Trữ lượng khoáng sản được duyệt; trữ lượng khoáng sản được huy động vào thiết kế để khai thác, trữ lượng thực tế đã khai thác, tỷ lệ tổn thất, làm nghèo khoáng sản tính đến thời điểm đề nghị đóng cửa mỏ; tổng khối lượng đất đá thải và hiện trạng các bãi thải tại thời điểm đề nghị đóng cửa mỏ (nếu có);</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Nêu đặc điểm hình, địa mạo của khu vực đề nghị đóng cửa mỏ;</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Hiện trạng mỏ tại thời điểm đề nghị đóng cửa mỏ: số lượng, khối lượng và mức độ an toàn các công trình mỏ (kể cả các bãi thải);</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xml:space="preserve">- Hiện trạng các công trình bảo vệ môi trường, phục hồi môi trường khu vực đã khai thác từ khi bắt đầu khai thác đến khi kết thúc khai thác theo Báo cáo </w:t>
      </w:r>
      <w:r w:rsidRPr="000A0047">
        <w:rPr>
          <w:sz w:val="28"/>
          <w:szCs w:val="28"/>
          <w:lang w:val="vi-VN"/>
        </w:rPr>
        <w:lastRenderedPageBreak/>
        <w:t>đánh giá tác động môi trường/Bản cảm kết bảo vệ môi trường hoặc Dự án cải tạo, phục mồi môi trường trong khai thác đã duyệt.</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Kèm theo các tài liệu, bản vẽ chứng minh các số liệu nêu trên gồm:</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Các bản vẽ, mặt cắt thể hiện cấu trúc địa chất, đặc điểm địa chất thuỷ văn - địa chất công trình khu vực tại thời điểm đóng cửa mỏ;</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Toàn bộ bản vẽ, mặt cắt kèm theo báo cáo định kỳ hoạt động khai thác mỏ hàng năm từ khi được cấp Giấy phép khai thác đến thời điểm đóng cửa mỏ;</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Các số liệu liên quan đến chất lượng (hàm lượng, thành phần khoáng vật, hoá học, cơ lý v.v..) của khoáng sản tại khu vực đề nghị đóng cửa mỏ (moong khai thác, đường lò chợ v.v...) kèm theo là bản đồ thể hiện vị trí các điểm lấy mẫu và kết quả phân tích mẫu.</w:t>
      </w:r>
    </w:p>
    <w:p w:rsidR="00390A8A" w:rsidRPr="000A0047" w:rsidRDefault="00390A8A" w:rsidP="00390A8A">
      <w:pPr>
        <w:widowControl w:val="0"/>
        <w:autoSpaceDE w:val="0"/>
        <w:autoSpaceDN w:val="0"/>
        <w:adjustRightInd w:val="0"/>
        <w:spacing w:before="120" w:line="360" w:lineRule="exact"/>
        <w:ind w:firstLine="709"/>
        <w:jc w:val="both"/>
        <w:rPr>
          <w:b/>
          <w:sz w:val="28"/>
          <w:szCs w:val="28"/>
          <w:lang w:val="vi-VN"/>
        </w:rPr>
      </w:pPr>
      <w:r w:rsidRPr="000A0047">
        <w:rPr>
          <w:b/>
          <w:sz w:val="28"/>
          <w:szCs w:val="28"/>
          <w:lang w:val="vi-VN"/>
        </w:rPr>
        <w:t>3. Lý do đóng cửa mỏ (làm rõ các trường hợp sau):</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Đóng cửa toàn bộ hoặc một phần diện tích mỏ được cấp phép để thanh lý do đã khai thác hết trữ lượng khoáng sản trong diện tích được cấp phép?</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Đóng cửa để bảo vệ mỏ do chưa khai thác hoặc đã khai thác được một phần trữ lượng khoáng sản được cấp phép; lý do (do khai thác không hiệu quả, do tổ chức, cá nhân khai thác khoáng sản vi phạm pháp luật về khoáng sản hoặc pháp luật có liên quan).</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sz w:val="28"/>
          <w:szCs w:val="28"/>
          <w:lang w:val="vi-VN"/>
        </w:rPr>
        <w:t>CHƯƠNG</w:t>
      </w:r>
      <w:r w:rsidRPr="000A0047">
        <w:rPr>
          <w:b/>
          <w:bCs/>
          <w:sz w:val="28"/>
          <w:szCs w:val="28"/>
          <w:lang w:val="vi-VN"/>
        </w:rPr>
        <w:t xml:space="preserve"> III</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bCs/>
          <w:sz w:val="28"/>
          <w:szCs w:val="28"/>
          <w:lang w:val="vi-VN"/>
        </w:rPr>
        <w:t>PHƯƠNG PHÁP, KHỐI LƯỢNG CÔNG TÁC ĐÓNG CỬA MỎ</w:t>
      </w:r>
    </w:p>
    <w:p w:rsidR="00390A8A" w:rsidRPr="000A0047" w:rsidRDefault="00390A8A" w:rsidP="00390A8A">
      <w:pPr>
        <w:widowControl w:val="0"/>
        <w:autoSpaceDE w:val="0"/>
        <w:autoSpaceDN w:val="0"/>
        <w:adjustRightInd w:val="0"/>
        <w:spacing w:before="120" w:line="360" w:lineRule="exact"/>
        <w:ind w:firstLine="720"/>
        <w:jc w:val="both"/>
        <w:outlineLvl w:val="0"/>
        <w:rPr>
          <w:b/>
          <w:sz w:val="28"/>
          <w:szCs w:val="28"/>
          <w:lang w:val="vi-VN"/>
        </w:rPr>
      </w:pPr>
      <w:r w:rsidRPr="000A0047">
        <w:rPr>
          <w:b/>
          <w:sz w:val="28"/>
          <w:szCs w:val="28"/>
          <w:lang w:val="vi-VN"/>
        </w:rPr>
        <w:t>1. Phương án đóng cửa mỏ</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Căn cứ vào hiện trạng khu vực đề nghị đóng của mỏ như đã nêu trên cũng như theo từng loại hình khai thác khoáng sản, ảnh hưởng của quá trình khai thác đến môi trường, cộng đồng dân cư xung quanh; căn cứ cấu tạo địa chất, thành phần khoáng vật và chất lượng môi trường của khu vực triển khai Đề án đóng cửa mỏ; hiện trạng công trình bảo vệ môi trường, phục hồi môi trường khu vực đã khai thác (tính đến thời điểm đóng cửa mỏ), tổ chức, cá nhân phải xây dựng các phương án cải tạo, phục hồi môi trường khả thi; công tác đóng cửa mỏ phải đảm bảo không để xảy ra các sự cố môi trường, sức khỏe cộng đồng và các quy định khác có liên quan;</w:t>
      </w:r>
    </w:p>
    <w:p w:rsidR="00390A8A" w:rsidRPr="000A0047" w:rsidRDefault="00390A8A" w:rsidP="00390A8A">
      <w:pPr>
        <w:widowControl w:val="0"/>
        <w:spacing w:before="120" w:line="360" w:lineRule="exact"/>
        <w:ind w:firstLine="720"/>
        <w:jc w:val="both"/>
        <w:rPr>
          <w:sz w:val="28"/>
          <w:szCs w:val="28"/>
          <w:lang w:val="vi-VN"/>
        </w:rPr>
      </w:pPr>
      <w:r w:rsidRPr="000A0047">
        <w:rPr>
          <w:sz w:val="28"/>
          <w:szCs w:val="28"/>
          <w:lang w:val="vi-VN"/>
        </w:rPr>
        <w:t xml:space="preserve">Theo đó, mô tả khái quát từng phương án đề xuất; các công trình và khối lượng công việc cải tạo, phục hồi môi trường. Mỗi phương án xây dựng một bản đồ hoàn thổ không gian đã khai thác và thể hiện các công trình cải tạo, phục hồi môi trường. Đánh giá tác động ảnh hưởng đến môi trường, tính bền vững, an toàn của các công trình cải tạo, phục hồi môi trường của từng phương án (bao gồm: sụt lún, trượt lở, chống thấm, hạ thấp mực nước ngầm, nứt gãy, sự cố môi </w:t>
      </w:r>
      <w:r w:rsidRPr="000A0047">
        <w:rPr>
          <w:sz w:val="28"/>
          <w:szCs w:val="28"/>
          <w:lang w:val="vi-VN"/>
        </w:rPr>
        <w:lastRenderedPageBreak/>
        <w:t>trường,…). Lựa chọn phương án tối ưu.</w:t>
      </w:r>
    </w:p>
    <w:p w:rsidR="00390A8A" w:rsidRPr="000A0047" w:rsidRDefault="00390A8A" w:rsidP="00390A8A">
      <w:pPr>
        <w:widowControl w:val="0"/>
        <w:autoSpaceDE w:val="0"/>
        <w:autoSpaceDN w:val="0"/>
        <w:adjustRightInd w:val="0"/>
        <w:spacing w:before="120" w:line="360" w:lineRule="exact"/>
        <w:ind w:firstLine="720"/>
        <w:jc w:val="both"/>
        <w:outlineLvl w:val="0"/>
        <w:rPr>
          <w:b/>
          <w:bCs/>
          <w:sz w:val="28"/>
          <w:szCs w:val="28"/>
          <w:lang w:val="vi-VN"/>
        </w:rPr>
      </w:pPr>
      <w:r w:rsidRPr="000A0047">
        <w:rPr>
          <w:b/>
          <w:bCs/>
          <w:sz w:val="28"/>
          <w:szCs w:val="28"/>
          <w:lang w:val="vi-VN"/>
        </w:rPr>
        <w:t>2. Khối lượng đóng cửa mỏ</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Trên cơ sở phương án đóng cửa mỏ đã lựa chọn, tính toán cụ thể:</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xml:space="preserve">- Dạng, khối lượng công việc và các biện pháp thực hiện công tác đóng cửa mỏ, làm rõ các biện pháp bảo vệ khoáng sản chưa khai thác (nếu có); </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Khối lượng công việc phải thực hiện nhằm đảm bảo an toàn sau khi đóng cửa mỏ, kể cả các bãi thải của mỏ và bảng thống kê kèm theo;</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xml:space="preserve">- Giải pháp phục hồi đất đai và môi trường liên quan; </w:t>
      </w:r>
      <w:r w:rsidRPr="000A0047">
        <w:rPr>
          <w:sz w:val="28"/>
          <w:szCs w:val="28"/>
          <w:lang w:val="vi-VN" w:eastAsia="vi-VN"/>
        </w:rPr>
        <w:t>số lượng, khối lượng đất màu, cây xanh (nếu có) cần sử dụng trong quá trình</w:t>
      </w:r>
      <w:r w:rsidRPr="000A0047">
        <w:rPr>
          <w:sz w:val="28"/>
          <w:szCs w:val="28"/>
          <w:lang w:val="vi-VN"/>
        </w:rPr>
        <w:t xml:space="preserve"> đóng cửa mỏ; nêu rõ sự thay đổi, phương án lựa chọn và lý do thay đổi so với Dự án cải tạo, phục hồi môi trường đã phê duyệt.</w:t>
      </w:r>
    </w:p>
    <w:p w:rsidR="00390A8A" w:rsidRPr="000A0047" w:rsidRDefault="00390A8A" w:rsidP="00390A8A">
      <w:pPr>
        <w:widowControl w:val="0"/>
        <w:spacing w:before="120" w:line="360" w:lineRule="exact"/>
        <w:ind w:firstLine="720"/>
        <w:jc w:val="both"/>
        <w:rPr>
          <w:sz w:val="28"/>
          <w:szCs w:val="28"/>
          <w:lang w:val="vi-VN" w:eastAsia="vi-VN"/>
        </w:rPr>
      </w:pPr>
      <w:r w:rsidRPr="000A0047">
        <w:rPr>
          <w:sz w:val="28"/>
          <w:szCs w:val="28"/>
          <w:lang w:val="vi-VN" w:eastAsia="vi-VN"/>
        </w:rPr>
        <w:t xml:space="preserve">- </w:t>
      </w:r>
      <w:r w:rsidRPr="000A0047">
        <w:rPr>
          <w:sz w:val="28"/>
          <w:szCs w:val="28"/>
          <w:lang w:val="vi-VN"/>
        </w:rPr>
        <w:t xml:space="preserve">Lập bảng thống </w:t>
      </w:r>
      <w:r w:rsidRPr="000A0047">
        <w:rPr>
          <w:sz w:val="28"/>
          <w:szCs w:val="28"/>
          <w:lang w:val="vi-VN" w:eastAsia="vi-VN"/>
        </w:rPr>
        <w:t xml:space="preserve">kê các thiết bị, máy móc, nguyên vật liệu cần huy động để thực hiện đề án đóng cửa mỏ; </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Kiến nghị về việc bảo vệ hoặc sử dụng hợp lý các công trình mỏ và khu vực khai thác mỏ sau khi hoàn thành công việc đóng cửa mỏ;</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Rà soát, điều chỉnh các vị trí giám sát, các nội dung giám sát môi trường (đã được phê duyệt trong Dự án cải tạo, phục hồi môi trường khai thác) trong quá trình thực hiện đề án đóng cửa mỏ khoáng sản.</w:t>
      </w:r>
    </w:p>
    <w:p w:rsidR="00390A8A" w:rsidRPr="000A0047" w:rsidRDefault="00390A8A" w:rsidP="00390A8A">
      <w:pPr>
        <w:widowControl w:val="0"/>
        <w:autoSpaceDE w:val="0"/>
        <w:autoSpaceDN w:val="0"/>
        <w:adjustRightInd w:val="0"/>
        <w:spacing w:before="120" w:line="360" w:lineRule="exact"/>
        <w:ind w:firstLine="720"/>
        <w:jc w:val="both"/>
        <w:rPr>
          <w:b/>
          <w:sz w:val="28"/>
          <w:szCs w:val="28"/>
          <w:lang w:val="vi-VN"/>
        </w:rPr>
      </w:pPr>
      <w:r w:rsidRPr="000A0047">
        <w:rPr>
          <w:b/>
          <w:sz w:val="28"/>
          <w:szCs w:val="28"/>
          <w:lang w:val="vi-VN"/>
        </w:rPr>
        <w:t>III. Tiến độ thực hiện</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xml:space="preserve">- Tiến độ thực hiện và thời gian hoàn thành từng công việc cụ thể; </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Xác định tổng thời gian thực hiện đề án đóng cửa mỏ;</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 xml:space="preserve">- Cơ quan tiếp nhận, quản lý, sử dụng các công trình mỏ, công trình bảo vệ môi trường và khu vực khai thác mỏ sau khi có quyết định đóng cửa mỏ. </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bCs/>
          <w:sz w:val="28"/>
          <w:szCs w:val="28"/>
          <w:lang w:val="vi-VN"/>
        </w:rPr>
        <w:t>CHƯƠNG IV</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bCs/>
          <w:sz w:val="28"/>
          <w:szCs w:val="28"/>
          <w:lang w:val="vi-VN"/>
        </w:rPr>
        <w:t>DỰ TOÁN KINH PHÍ</w:t>
      </w: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Chi phí đóng cửa mỏ và cơ sở đảm bảo cho nguồn kinh phí đó, kể cả những khoản bồi thường thiệt hại do việc đóng cửa mỏ gây ra.</w:t>
      </w:r>
    </w:p>
    <w:p w:rsidR="00390A8A" w:rsidRPr="000A0047" w:rsidRDefault="00390A8A" w:rsidP="00390A8A">
      <w:pPr>
        <w:widowControl w:val="0"/>
        <w:autoSpaceDE w:val="0"/>
        <w:autoSpaceDN w:val="0"/>
        <w:adjustRightInd w:val="0"/>
        <w:spacing w:before="120" w:line="360" w:lineRule="exact"/>
        <w:jc w:val="center"/>
        <w:outlineLvl w:val="0"/>
        <w:rPr>
          <w:b/>
          <w:sz w:val="28"/>
          <w:szCs w:val="28"/>
          <w:lang w:val="vi-VN"/>
        </w:rPr>
      </w:pPr>
      <w:r w:rsidRPr="000A0047">
        <w:rPr>
          <w:b/>
          <w:sz w:val="28"/>
          <w:szCs w:val="28"/>
          <w:lang w:val="vi-VN"/>
        </w:rPr>
        <w:t>CHƯƠNG V</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bCs/>
          <w:sz w:val="28"/>
          <w:szCs w:val="28"/>
          <w:lang w:val="vi-VN"/>
        </w:rPr>
        <w:t xml:space="preserve">TỔ </w:t>
      </w:r>
      <w:r w:rsidRPr="000A0047">
        <w:rPr>
          <w:b/>
          <w:sz w:val="28"/>
          <w:szCs w:val="28"/>
          <w:lang w:val="vi-VN"/>
        </w:rPr>
        <w:t>CHỨC</w:t>
      </w:r>
      <w:r w:rsidRPr="000A0047">
        <w:rPr>
          <w:b/>
          <w:bCs/>
          <w:sz w:val="28"/>
          <w:szCs w:val="28"/>
          <w:lang w:val="vi-VN"/>
        </w:rPr>
        <w:t xml:space="preserve"> THI CÔNG</w:t>
      </w:r>
    </w:p>
    <w:p w:rsidR="00390A8A" w:rsidRPr="000A0047" w:rsidRDefault="00390A8A" w:rsidP="00390A8A">
      <w:pPr>
        <w:widowControl w:val="0"/>
        <w:autoSpaceDE w:val="0"/>
        <w:autoSpaceDN w:val="0"/>
        <w:adjustRightInd w:val="0"/>
        <w:spacing w:before="120" w:line="360" w:lineRule="exact"/>
        <w:outlineLvl w:val="0"/>
        <w:rPr>
          <w:b/>
          <w:bCs/>
          <w:sz w:val="28"/>
          <w:szCs w:val="28"/>
          <w:lang w:val="vi-VN"/>
        </w:rPr>
      </w:pPr>
    </w:p>
    <w:p w:rsidR="00390A8A" w:rsidRPr="000A0047" w:rsidRDefault="00390A8A" w:rsidP="00390A8A">
      <w:pPr>
        <w:widowControl w:val="0"/>
        <w:autoSpaceDE w:val="0"/>
        <w:autoSpaceDN w:val="0"/>
        <w:adjustRightInd w:val="0"/>
        <w:spacing w:before="120" w:line="360" w:lineRule="exact"/>
        <w:ind w:firstLine="720"/>
        <w:jc w:val="both"/>
        <w:rPr>
          <w:sz w:val="28"/>
          <w:szCs w:val="28"/>
          <w:lang w:val="vi-VN"/>
        </w:rPr>
      </w:pPr>
      <w:r w:rsidRPr="000A0047">
        <w:rPr>
          <w:sz w:val="28"/>
          <w:szCs w:val="28"/>
          <w:lang w:val="vi-VN"/>
        </w:rPr>
        <w:t>Trên cơ sở khối lượng, tiến độ thực hiện các công việc của đề án và thời gian hoàn thành đã tính toán đưa ra phương án tổ chức thi công đề án. Do tổ chức, cá nhân khai thác tự thực hiện hay thuê tổ chức, cá nhân khác? Cách thức tổ chức thực hiện cụ thể.</w:t>
      </w:r>
    </w:p>
    <w:p w:rsidR="00390A8A" w:rsidRPr="000A0047" w:rsidRDefault="00390A8A" w:rsidP="00390A8A">
      <w:pPr>
        <w:widowControl w:val="0"/>
        <w:autoSpaceDE w:val="0"/>
        <w:autoSpaceDN w:val="0"/>
        <w:adjustRightInd w:val="0"/>
        <w:spacing w:before="120" w:line="360" w:lineRule="exact"/>
        <w:jc w:val="center"/>
        <w:outlineLvl w:val="0"/>
        <w:rPr>
          <w:b/>
          <w:bCs/>
          <w:sz w:val="28"/>
          <w:szCs w:val="28"/>
          <w:lang w:val="vi-VN"/>
        </w:rPr>
      </w:pPr>
      <w:r w:rsidRPr="000A0047">
        <w:rPr>
          <w:b/>
          <w:sz w:val="28"/>
          <w:szCs w:val="28"/>
          <w:lang w:val="vi-VN"/>
        </w:rPr>
        <w:lastRenderedPageBreak/>
        <w:t>KẾT</w:t>
      </w:r>
      <w:r w:rsidRPr="000A0047">
        <w:rPr>
          <w:b/>
          <w:bCs/>
          <w:sz w:val="28"/>
          <w:szCs w:val="28"/>
          <w:lang w:val="vi-VN"/>
        </w:rPr>
        <w:t xml:space="preserve"> LUẬN</w:t>
      </w:r>
    </w:p>
    <w:p w:rsidR="00390A8A" w:rsidRPr="002E2D33" w:rsidRDefault="00390A8A" w:rsidP="00390A8A">
      <w:pPr>
        <w:widowControl w:val="0"/>
        <w:autoSpaceDE w:val="0"/>
        <w:autoSpaceDN w:val="0"/>
        <w:adjustRightInd w:val="0"/>
        <w:spacing w:line="340" w:lineRule="exact"/>
        <w:ind w:firstLine="720"/>
        <w:jc w:val="both"/>
        <w:rPr>
          <w:sz w:val="28"/>
          <w:szCs w:val="28"/>
          <w:lang w:val="vi-VN"/>
        </w:rPr>
      </w:pPr>
      <w:r w:rsidRPr="000A0047">
        <w:rPr>
          <w:sz w:val="28"/>
          <w:szCs w:val="28"/>
          <w:lang w:val="vi-VN"/>
        </w:rPr>
        <w:t xml:space="preserve">- Kiến </w:t>
      </w:r>
      <w:r w:rsidRPr="002E2D33">
        <w:rPr>
          <w:sz w:val="28"/>
          <w:szCs w:val="28"/>
          <w:lang w:val="vi-VN"/>
        </w:rPr>
        <w:t>nghị về việc bảo vệ hoặc sử dụng hợp lý các công trình mỏ và khu vực khai thác mỏ sau khi hoàn thành công việc đóng cửa mỏ;</w:t>
      </w:r>
    </w:p>
    <w:p w:rsidR="00390A8A" w:rsidRPr="002E2D33" w:rsidRDefault="00390A8A" w:rsidP="00390A8A">
      <w:pPr>
        <w:widowControl w:val="0"/>
        <w:autoSpaceDE w:val="0"/>
        <w:autoSpaceDN w:val="0"/>
        <w:adjustRightInd w:val="0"/>
        <w:spacing w:line="340" w:lineRule="exact"/>
        <w:ind w:firstLine="720"/>
        <w:jc w:val="both"/>
        <w:rPr>
          <w:sz w:val="28"/>
          <w:szCs w:val="28"/>
          <w:lang w:val="vi-VN"/>
        </w:rPr>
      </w:pPr>
      <w:r w:rsidRPr="002E2D33">
        <w:rPr>
          <w:sz w:val="28"/>
          <w:szCs w:val="28"/>
          <w:lang w:val="vi-VN"/>
        </w:rPr>
        <w:t>- Các yêu cầu, kiến nghị khác (nếu có).</w:t>
      </w:r>
    </w:p>
    <w:p w:rsidR="00390A8A" w:rsidRPr="002E2D33" w:rsidRDefault="00390A8A" w:rsidP="00390A8A">
      <w:pPr>
        <w:widowControl w:val="0"/>
        <w:autoSpaceDE w:val="0"/>
        <w:autoSpaceDN w:val="0"/>
        <w:adjustRightInd w:val="0"/>
        <w:spacing w:line="340" w:lineRule="exact"/>
        <w:jc w:val="center"/>
        <w:outlineLvl w:val="0"/>
        <w:rPr>
          <w:b/>
          <w:bCs/>
          <w:sz w:val="28"/>
          <w:szCs w:val="28"/>
          <w:lang w:val="vi-VN"/>
        </w:rPr>
      </w:pPr>
      <w:r w:rsidRPr="002E2D33">
        <w:rPr>
          <w:b/>
          <w:sz w:val="28"/>
          <w:szCs w:val="28"/>
          <w:lang w:val="vi-VN"/>
        </w:rPr>
        <w:t>PHẦN</w:t>
      </w:r>
      <w:r w:rsidRPr="002E2D33">
        <w:rPr>
          <w:b/>
          <w:bCs/>
          <w:sz w:val="28"/>
          <w:szCs w:val="28"/>
          <w:lang w:val="vi-VN"/>
        </w:rPr>
        <w:t xml:space="preserve"> PHỤ LỤC</w:t>
      </w:r>
    </w:p>
    <w:p w:rsidR="00390A8A" w:rsidRPr="002E2D33" w:rsidRDefault="00390A8A" w:rsidP="00390A8A">
      <w:pPr>
        <w:pStyle w:val="BodyText"/>
        <w:widowControl w:val="0"/>
        <w:spacing w:line="340" w:lineRule="exact"/>
        <w:ind w:left="720"/>
        <w:jc w:val="both"/>
        <w:rPr>
          <w:rFonts w:ascii="Times New Roman" w:hAnsi="Times New Roman"/>
          <w:b/>
          <w:szCs w:val="28"/>
          <w:lang w:val="vi-VN"/>
        </w:rPr>
      </w:pPr>
      <w:r w:rsidRPr="002E2D33">
        <w:rPr>
          <w:rFonts w:ascii="Times New Roman" w:hAnsi="Times New Roman"/>
          <w:szCs w:val="28"/>
          <w:lang w:val="vi-VN"/>
        </w:rPr>
        <w:t>1. Phụ lục các bản vẽ:</w:t>
      </w:r>
    </w:p>
    <w:tbl>
      <w:tblPr>
        <w:tblW w:w="878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8076"/>
      </w:tblGrid>
      <w:tr w:rsidR="00390A8A" w:rsidRPr="002E2D33" w:rsidTr="00F96407">
        <w:trPr>
          <w:trHeight w:val="512"/>
          <w:jc w:val="center"/>
        </w:trPr>
        <w:tc>
          <w:tcPr>
            <w:tcW w:w="707" w:type="dxa"/>
            <w:vAlign w:val="center"/>
          </w:tcPr>
          <w:p w:rsidR="00390A8A" w:rsidRPr="002E2D33" w:rsidRDefault="00390A8A" w:rsidP="00F96407">
            <w:pPr>
              <w:widowControl w:val="0"/>
              <w:spacing w:line="340" w:lineRule="exact"/>
              <w:ind w:firstLine="22"/>
              <w:jc w:val="center"/>
              <w:rPr>
                <w:b/>
                <w:sz w:val="28"/>
                <w:szCs w:val="28"/>
              </w:rPr>
            </w:pPr>
            <w:r w:rsidRPr="002E2D33">
              <w:rPr>
                <w:b/>
                <w:sz w:val="28"/>
                <w:szCs w:val="28"/>
              </w:rPr>
              <w:t>TT</w:t>
            </w:r>
          </w:p>
        </w:tc>
        <w:tc>
          <w:tcPr>
            <w:tcW w:w="8076" w:type="dxa"/>
            <w:vAlign w:val="center"/>
          </w:tcPr>
          <w:p w:rsidR="00390A8A" w:rsidRPr="002E2D33" w:rsidRDefault="00390A8A" w:rsidP="00F96407">
            <w:pPr>
              <w:widowControl w:val="0"/>
              <w:spacing w:line="340" w:lineRule="exact"/>
              <w:ind w:firstLine="6"/>
              <w:jc w:val="center"/>
              <w:rPr>
                <w:b/>
                <w:sz w:val="28"/>
                <w:szCs w:val="28"/>
              </w:rPr>
            </w:pPr>
            <w:r w:rsidRPr="002E2D33">
              <w:rPr>
                <w:b/>
                <w:sz w:val="28"/>
                <w:szCs w:val="28"/>
              </w:rPr>
              <w:t>Tên bản vẽ</w:t>
            </w:r>
          </w:p>
        </w:tc>
      </w:tr>
      <w:tr w:rsidR="00390A8A" w:rsidRPr="002E2D33" w:rsidTr="00F96407">
        <w:trPr>
          <w:trHeight w:val="497"/>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1</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Bản đồ hiện trạng khu vực khai thác mỏ. Tỷ lệ 1:1.000 - 1:2.000</w:t>
            </w:r>
          </w:p>
        </w:tc>
      </w:tr>
      <w:tr w:rsidR="00390A8A" w:rsidRPr="002E2D33" w:rsidTr="00F96407">
        <w:trPr>
          <w:trHeight w:val="512"/>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2</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Bản đồ địa hình khu vực mỏ tại thời điểm được cấp phép khai thác</w:t>
            </w:r>
          </w:p>
        </w:tc>
      </w:tr>
      <w:tr w:rsidR="00390A8A" w:rsidRPr="002E2D33" w:rsidTr="00F96407">
        <w:trPr>
          <w:trHeight w:val="497"/>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3</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 xml:space="preserve">Bản đồ kết thúc từng giai đoạn khai thác theo Dự án đầu tư </w:t>
            </w:r>
          </w:p>
        </w:tc>
      </w:tr>
      <w:tr w:rsidR="00390A8A" w:rsidRPr="002E2D33" w:rsidTr="00F96407">
        <w:trPr>
          <w:trHeight w:val="497"/>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4</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Bản đồ tổng mặt bằng mỏ (thể hiện rõ các công trình khai thác mỏ và các công trình phụ trợ: nhà cửa, đường xá, cầu cống v.v..)</w:t>
            </w:r>
          </w:p>
        </w:tc>
      </w:tr>
      <w:tr w:rsidR="00390A8A" w:rsidRPr="002E2D33" w:rsidTr="00F96407">
        <w:trPr>
          <w:trHeight w:val="512"/>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5</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Bản đồ kết thúc khai thác mỏ theo thiết kế khai thác</w:t>
            </w:r>
          </w:p>
        </w:tc>
      </w:tr>
      <w:tr w:rsidR="00390A8A" w:rsidRPr="002E2D33" w:rsidTr="00F96407">
        <w:trPr>
          <w:trHeight w:val="497"/>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6</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Các bản vẽ mặt cắt địa chất đặc trưng khu vực đóng cửa mỏ</w:t>
            </w:r>
          </w:p>
        </w:tc>
      </w:tr>
      <w:tr w:rsidR="00390A8A" w:rsidRPr="002E2D33" w:rsidTr="00F96407">
        <w:trPr>
          <w:trHeight w:val="477"/>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7</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Các bản vẽ thiết kế chi tiết các công trình đóng cửa mỏ, bãi thải</w:t>
            </w:r>
          </w:p>
        </w:tc>
      </w:tr>
      <w:tr w:rsidR="00390A8A" w:rsidRPr="002E2D33" w:rsidTr="00F96407">
        <w:trPr>
          <w:trHeight w:val="497"/>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8</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Sơ đồ vị trí lấy mẫu đáy moong kết thúc khai thác, hoặc tại các đường lò chợ v.v...</w:t>
            </w:r>
          </w:p>
        </w:tc>
      </w:tr>
      <w:tr w:rsidR="00390A8A" w:rsidRPr="002E2D33" w:rsidTr="00F96407">
        <w:trPr>
          <w:trHeight w:val="829"/>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9</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Bản đồ tổng thể khu vực sau khi thực hiện Đề án đóng cửa mỏ và thể hiện Bản đồ trên không gian ba chiều (3D)</w:t>
            </w:r>
          </w:p>
        </w:tc>
      </w:tr>
      <w:tr w:rsidR="00390A8A" w:rsidRPr="002E2D33" w:rsidTr="00F96407">
        <w:trPr>
          <w:trHeight w:val="512"/>
          <w:jc w:val="center"/>
        </w:trPr>
        <w:tc>
          <w:tcPr>
            <w:tcW w:w="707" w:type="dxa"/>
            <w:vAlign w:val="center"/>
          </w:tcPr>
          <w:p w:rsidR="00390A8A" w:rsidRPr="002E2D33" w:rsidRDefault="00390A8A" w:rsidP="00F96407">
            <w:pPr>
              <w:widowControl w:val="0"/>
              <w:spacing w:line="340" w:lineRule="exact"/>
              <w:ind w:firstLine="21"/>
              <w:jc w:val="both"/>
              <w:rPr>
                <w:sz w:val="28"/>
                <w:szCs w:val="28"/>
              </w:rPr>
            </w:pPr>
            <w:r w:rsidRPr="002E2D33">
              <w:rPr>
                <w:sz w:val="28"/>
                <w:szCs w:val="28"/>
              </w:rPr>
              <w:t>...</w:t>
            </w:r>
          </w:p>
        </w:tc>
        <w:tc>
          <w:tcPr>
            <w:tcW w:w="8076" w:type="dxa"/>
            <w:vAlign w:val="center"/>
          </w:tcPr>
          <w:p w:rsidR="00390A8A" w:rsidRPr="002E2D33" w:rsidRDefault="00390A8A" w:rsidP="00F96407">
            <w:pPr>
              <w:widowControl w:val="0"/>
              <w:spacing w:line="340" w:lineRule="exact"/>
              <w:ind w:firstLine="6"/>
              <w:jc w:val="both"/>
              <w:rPr>
                <w:sz w:val="28"/>
                <w:szCs w:val="28"/>
              </w:rPr>
            </w:pPr>
            <w:r w:rsidRPr="002E2D33">
              <w:rPr>
                <w:sz w:val="28"/>
                <w:szCs w:val="28"/>
              </w:rPr>
              <w:t>Các bản vẽ khác (nếu có theo Dự án cải tạo, phục hồi môi trường)</w:t>
            </w:r>
          </w:p>
        </w:tc>
      </w:tr>
    </w:tbl>
    <w:p w:rsidR="00390A8A" w:rsidRPr="002E2D33" w:rsidRDefault="00390A8A" w:rsidP="00390A8A">
      <w:pPr>
        <w:widowControl w:val="0"/>
        <w:spacing w:line="340" w:lineRule="exact"/>
        <w:jc w:val="both"/>
        <w:rPr>
          <w:sz w:val="28"/>
          <w:szCs w:val="28"/>
        </w:rPr>
      </w:pPr>
      <w:r w:rsidRPr="002E2D33">
        <w:rPr>
          <w:b/>
          <w:sz w:val="28"/>
          <w:szCs w:val="28"/>
        </w:rPr>
        <w:tab/>
        <w:t>2. Phụ lục các hồ sơ, tài liệu liên quan</w:t>
      </w:r>
      <w:r w:rsidRPr="002E2D33">
        <w:rPr>
          <w:sz w:val="28"/>
          <w:szCs w:val="28"/>
        </w:rPr>
        <w:t>:</w:t>
      </w:r>
    </w:p>
    <w:p w:rsidR="00390A8A" w:rsidRPr="002E2D33" w:rsidRDefault="00390A8A" w:rsidP="00390A8A">
      <w:pPr>
        <w:widowControl w:val="0"/>
        <w:tabs>
          <w:tab w:val="left" w:pos="567"/>
        </w:tabs>
        <w:spacing w:line="340" w:lineRule="exact"/>
        <w:jc w:val="both"/>
        <w:rPr>
          <w:sz w:val="28"/>
          <w:szCs w:val="28"/>
        </w:rPr>
      </w:pPr>
      <w:r w:rsidRPr="002E2D33">
        <w:rPr>
          <w:sz w:val="28"/>
          <w:szCs w:val="28"/>
        </w:rPr>
        <w:tab/>
        <w:t>- Bản sao quyết định phê duyệt/giấy xác nhận Báo cáo đánh giá tác động môi trường/Bản cam kết bảo vệ môi trường/Đề án bảo vệ môi trường; Giấy phép khai thác khoáng sản; Dự án cải tạo phục hồi môi trường trong khai thác;</w:t>
      </w:r>
    </w:p>
    <w:p w:rsidR="00390A8A" w:rsidRPr="002E2D33" w:rsidRDefault="00390A8A" w:rsidP="00390A8A">
      <w:pPr>
        <w:widowControl w:val="0"/>
        <w:tabs>
          <w:tab w:val="left" w:pos="567"/>
        </w:tabs>
        <w:spacing w:line="340" w:lineRule="exact"/>
        <w:jc w:val="both"/>
        <w:rPr>
          <w:sz w:val="28"/>
          <w:szCs w:val="28"/>
        </w:rPr>
      </w:pPr>
      <w:r w:rsidRPr="002E2D33">
        <w:rPr>
          <w:sz w:val="28"/>
          <w:szCs w:val="28"/>
        </w:rPr>
        <w:tab/>
        <w:t>- Bản sao quyết định phê duyệt Dự án đầu tư khai thác mỏ và thiết kế cơ sở; quyết định phê duyệt Thiết kế mỏ;</w:t>
      </w:r>
    </w:p>
    <w:p w:rsidR="00390A8A" w:rsidRPr="002E2D33" w:rsidRDefault="00390A8A" w:rsidP="00390A8A">
      <w:pPr>
        <w:widowControl w:val="0"/>
        <w:tabs>
          <w:tab w:val="left" w:pos="567"/>
        </w:tabs>
        <w:spacing w:line="340" w:lineRule="exact"/>
        <w:jc w:val="both"/>
        <w:rPr>
          <w:sz w:val="28"/>
          <w:szCs w:val="28"/>
        </w:rPr>
      </w:pPr>
      <w:r w:rsidRPr="002E2D33">
        <w:rPr>
          <w:sz w:val="28"/>
          <w:szCs w:val="28"/>
        </w:rPr>
        <w:tab/>
        <w:t>- Quyết định giao đất, Hợp đồng thuê đất;</w:t>
      </w:r>
    </w:p>
    <w:p w:rsidR="00390A8A" w:rsidRPr="002E2D33" w:rsidRDefault="00390A8A" w:rsidP="00390A8A">
      <w:pPr>
        <w:widowControl w:val="0"/>
        <w:tabs>
          <w:tab w:val="left" w:pos="567"/>
        </w:tabs>
        <w:spacing w:line="340" w:lineRule="exact"/>
        <w:jc w:val="both"/>
        <w:rPr>
          <w:sz w:val="28"/>
          <w:szCs w:val="28"/>
        </w:rPr>
      </w:pPr>
      <w:r w:rsidRPr="002E2D33">
        <w:rPr>
          <w:sz w:val="28"/>
          <w:szCs w:val="28"/>
        </w:rPr>
        <w:tab/>
        <w:t>- Bản đồ ba chiều (3D) hoàn thổ không gian đã khai thác đối với trường hợp Dự án cải tạo, phục hồi môi trường của tổ chức, cá nhân thuộc đối tượng lập Báo cáo đánh giá tác động môi trường;</w:t>
      </w:r>
    </w:p>
    <w:p w:rsidR="00390A8A" w:rsidRPr="002E2D33" w:rsidRDefault="00390A8A" w:rsidP="00390A8A">
      <w:pPr>
        <w:widowControl w:val="0"/>
        <w:spacing w:line="340" w:lineRule="exact"/>
        <w:ind w:firstLine="720"/>
        <w:jc w:val="both"/>
        <w:rPr>
          <w:sz w:val="28"/>
          <w:szCs w:val="28"/>
        </w:rPr>
      </w:pPr>
      <w:r w:rsidRPr="002E2D33">
        <w:rPr>
          <w:sz w:val="28"/>
          <w:szCs w:val="28"/>
        </w:rPr>
        <w:t>- Đơn giá, định mức của các bộ, ngành tương ứng; bản đồ quy hoạch sử dụng đất (nếu có);</w:t>
      </w:r>
    </w:p>
    <w:p w:rsidR="00390A8A" w:rsidRPr="002E2D33" w:rsidRDefault="00390A8A" w:rsidP="00390A8A">
      <w:pPr>
        <w:widowControl w:val="0"/>
        <w:spacing w:line="340" w:lineRule="exact"/>
        <w:ind w:firstLine="720"/>
        <w:jc w:val="both"/>
        <w:rPr>
          <w:sz w:val="28"/>
          <w:szCs w:val="28"/>
        </w:rPr>
      </w:pPr>
      <w:r w:rsidRPr="002E2D33">
        <w:rPr>
          <w:sz w:val="28"/>
          <w:szCs w:val="28"/>
        </w:rPr>
        <w:t>- Toàn bộ bản vẽ bình đồ, mặt cắt hiện trạng kết thúc các năm khai thác kèm theo báo cáo định kỳ hoạt động khai thác khoáng sản;</w:t>
      </w:r>
    </w:p>
    <w:p w:rsidR="00390A8A" w:rsidRPr="002E2D33" w:rsidRDefault="00390A8A" w:rsidP="00390A8A">
      <w:pPr>
        <w:widowControl w:val="0"/>
        <w:spacing w:line="340" w:lineRule="exact"/>
        <w:ind w:firstLine="720"/>
        <w:jc w:val="both"/>
        <w:rPr>
          <w:sz w:val="28"/>
          <w:szCs w:val="28"/>
        </w:rPr>
      </w:pPr>
      <w:r w:rsidRPr="002E2D33">
        <w:rPr>
          <w:sz w:val="28"/>
          <w:szCs w:val="28"/>
        </w:rPr>
        <w:t>- Tài liệu phân tích mẫu khoáng sản, đất đá (nếu có) tại khu vực đề nghị đóng cửa mỏ;</w:t>
      </w:r>
    </w:p>
    <w:p w:rsidR="00390A8A" w:rsidRPr="000A0047" w:rsidRDefault="00390A8A" w:rsidP="00390A8A">
      <w:pPr>
        <w:spacing w:line="340" w:lineRule="exact"/>
        <w:ind w:firstLine="567"/>
        <w:jc w:val="both"/>
        <w:outlineLvl w:val="1"/>
        <w:rPr>
          <w:sz w:val="28"/>
          <w:szCs w:val="28"/>
        </w:rPr>
      </w:pPr>
      <w:r w:rsidRPr="002E2D33">
        <w:rPr>
          <w:sz w:val="28"/>
          <w:szCs w:val="28"/>
        </w:rPr>
        <w:t>- Các bảng biểu, tài liệu</w:t>
      </w:r>
      <w:r w:rsidRPr="000A0047">
        <w:rPr>
          <w:sz w:val="28"/>
          <w:szCs w:val="28"/>
        </w:rPr>
        <w:t xml:space="preserve"> kèm theo nh</w:t>
      </w:r>
      <w:r w:rsidRPr="000A0047">
        <w:rPr>
          <w:rFonts w:hint="eastAsia"/>
          <w:sz w:val="28"/>
          <w:szCs w:val="28"/>
        </w:rPr>
        <w:t>ư</w:t>
      </w:r>
      <w:r w:rsidRPr="000A0047">
        <w:rPr>
          <w:sz w:val="28"/>
          <w:szCs w:val="28"/>
        </w:rPr>
        <w:t xml:space="preserve"> </w:t>
      </w:r>
      <w:r w:rsidRPr="000A0047">
        <w:rPr>
          <w:rFonts w:hint="eastAsia"/>
          <w:sz w:val="28"/>
          <w:szCs w:val="28"/>
        </w:rPr>
        <w:t>đ</w:t>
      </w:r>
      <w:r w:rsidRPr="000A0047">
        <w:rPr>
          <w:sz w:val="28"/>
          <w:szCs w:val="28"/>
        </w:rPr>
        <w:t>ã nêu trong các ch</w:t>
      </w:r>
      <w:r w:rsidRPr="000A0047">
        <w:rPr>
          <w:rFonts w:hint="eastAsia"/>
          <w:sz w:val="28"/>
          <w:szCs w:val="28"/>
        </w:rPr>
        <w:t>ươ</w:t>
      </w:r>
      <w:r w:rsidRPr="000A0047">
        <w:rPr>
          <w:sz w:val="28"/>
          <w:szCs w:val="28"/>
        </w:rPr>
        <w:t>ng.</w:t>
      </w:r>
    </w:p>
    <w:p w:rsidR="008A4D01" w:rsidRDefault="008A4D01"/>
    <w:sectPr w:rsidR="008A4D01" w:rsidSect="00390A8A">
      <w:pgSz w:w="11907" w:h="16840" w:code="9"/>
      <w:pgMar w:top="993"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481CC6"/>
    <w:multiLevelType w:val="hybridMultilevel"/>
    <w:tmpl w:val="E48ECB1A"/>
    <w:lvl w:ilvl="0" w:tplc="8A985EE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A8A"/>
    <w:rsid w:val="00206D79"/>
    <w:rsid w:val="00390A8A"/>
    <w:rsid w:val="008A4264"/>
    <w:rsid w:val="008A4D01"/>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8A"/>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390A8A"/>
    <w:pPr>
      <w:jc w:val="center"/>
    </w:pPr>
    <w:rPr>
      <w:rFonts w:ascii=".VnTime" w:eastAsia="Times New Roman" w:hAnsi=".VnTime"/>
      <w:sz w:val="28"/>
      <w:szCs w:val="20"/>
      <w:lang w:val="en-GB" w:eastAsia="en-US"/>
    </w:rPr>
  </w:style>
  <w:style w:type="character" w:customStyle="1" w:styleId="BodyTextChar">
    <w:name w:val="Body Text Char"/>
    <w:aliases w:val="bt Char"/>
    <w:basedOn w:val="DefaultParagraphFont"/>
    <w:link w:val="BodyText"/>
    <w:rsid w:val="00390A8A"/>
    <w:rPr>
      <w:rFonts w:ascii=".VnTime" w:eastAsia="Times New Roman" w:hAnsi=".VnTime" w:cs="Times New Roman"/>
      <w:szCs w:val="20"/>
      <w:lang w:val="en-GB"/>
    </w:rPr>
  </w:style>
  <w:style w:type="paragraph" w:customStyle="1" w:styleId="Giua">
    <w:name w:val="Giua"/>
    <w:basedOn w:val="Normal"/>
    <w:link w:val="GiuaChar"/>
    <w:rsid w:val="00390A8A"/>
    <w:pPr>
      <w:spacing w:after="120"/>
      <w:jc w:val="center"/>
    </w:pPr>
    <w:rPr>
      <w:b/>
      <w:color w:val="0000FF"/>
      <w:szCs w:val="20"/>
      <w:lang w:eastAsia="en-US"/>
    </w:rPr>
  </w:style>
  <w:style w:type="character" w:customStyle="1" w:styleId="GiuaChar">
    <w:name w:val="Giua Char"/>
    <w:link w:val="Giua"/>
    <w:rsid w:val="00390A8A"/>
    <w:rPr>
      <w:rFonts w:eastAsia="Batang" w:cs="Times New Roman"/>
      <w:b/>
      <w:color w:val="0000FF"/>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8A"/>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390A8A"/>
    <w:pPr>
      <w:jc w:val="center"/>
    </w:pPr>
    <w:rPr>
      <w:rFonts w:ascii=".VnTime" w:eastAsia="Times New Roman" w:hAnsi=".VnTime"/>
      <w:sz w:val="28"/>
      <w:szCs w:val="20"/>
      <w:lang w:val="en-GB" w:eastAsia="en-US"/>
    </w:rPr>
  </w:style>
  <w:style w:type="character" w:customStyle="1" w:styleId="BodyTextChar">
    <w:name w:val="Body Text Char"/>
    <w:aliases w:val="bt Char"/>
    <w:basedOn w:val="DefaultParagraphFont"/>
    <w:link w:val="BodyText"/>
    <w:rsid w:val="00390A8A"/>
    <w:rPr>
      <w:rFonts w:ascii=".VnTime" w:eastAsia="Times New Roman" w:hAnsi=".VnTime" w:cs="Times New Roman"/>
      <w:szCs w:val="20"/>
      <w:lang w:val="en-GB"/>
    </w:rPr>
  </w:style>
  <w:style w:type="paragraph" w:customStyle="1" w:styleId="Giua">
    <w:name w:val="Giua"/>
    <w:basedOn w:val="Normal"/>
    <w:link w:val="GiuaChar"/>
    <w:rsid w:val="00390A8A"/>
    <w:pPr>
      <w:spacing w:after="120"/>
      <w:jc w:val="center"/>
    </w:pPr>
    <w:rPr>
      <w:b/>
      <w:color w:val="0000FF"/>
      <w:szCs w:val="20"/>
      <w:lang w:eastAsia="en-US"/>
    </w:rPr>
  </w:style>
  <w:style w:type="character" w:customStyle="1" w:styleId="GiuaChar">
    <w:name w:val="Giua Char"/>
    <w:link w:val="Giua"/>
    <w:rsid w:val="00390A8A"/>
    <w:rPr>
      <w:rFonts w:eastAsia="Batang" w:cs="Times New Roman"/>
      <w:b/>
      <w:color w:val="0000F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3857</Words>
  <Characters>21989</Characters>
  <Application>Microsoft Office Word</Application>
  <DocSecurity>0</DocSecurity>
  <Lines>183</Lines>
  <Paragraphs>51</Paragraphs>
  <ScaleCrop>false</ScaleCrop>
  <Company>andongnhi.violet.vn</Company>
  <LinksUpToDate>false</LinksUpToDate>
  <CharactersWithSpaces>25795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3</cp:revision>
  <dcterms:created xsi:type="dcterms:W3CDTF">2016-11-23T07:27:00Z</dcterms:created>
  <dcterms:modified xsi:type="dcterms:W3CDTF">2016-11-24T06:42:00Z</dcterms:modified>
</cp:coreProperties>
</file>